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6D" w:rsidRPr="00311EE3" w:rsidRDefault="00AD4C2B" w:rsidP="00AD4C2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11EE3">
        <w:rPr>
          <w:rFonts w:ascii="Arial" w:hAnsi="Arial" w:cs="Arial"/>
          <w:b/>
          <w:sz w:val="24"/>
          <w:szCs w:val="24"/>
          <w:lang w:val="sr-Cyrl-RS"/>
        </w:rPr>
        <w:t>ПИТАЊА И ОДГОВОРИ ЗА ЈАВНУ НАБАВКУ ЈН Д 1/19</w:t>
      </w:r>
    </w:p>
    <w:p w:rsidR="00AD4C2B" w:rsidRPr="00311EE3" w:rsidRDefault="00AD4C2B" w:rsidP="00AD4C2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AD4C2B" w:rsidRPr="00311EE3" w:rsidRDefault="00AD4C2B" w:rsidP="00AD4C2B">
      <w:pPr>
        <w:rPr>
          <w:rFonts w:ascii="Arial" w:hAnsi="Arial" w:cs="Arial"/>
          <w:b/>
          <w:sz w:val="24"/>
          <w:szCs w:val="24"/>
          <w:lang w:val="sr-Cyrl-RS"/>
        </w:rPr>
      </w:pPr>
      <w:r w:rsidRPr="00311EE3">
        <w:rPr>
          <w:rFonts w:ascii="Arial" w:hAnsi="Arial" w:cs="Arial"/>
          <w:b/>
          <w:sz w:val="24"/>
          <w:szCs w:val="24"/>
          <w:lang w:val="sr-Cyrl-RS"/>
        </w:rPr>
        <w:t>ПИТАЊЕ:</w:t>
      </w:r>
    </w:p>
    <w:p w:rsidR="00AD4C2B" w:rsidRPr="00311EE3" w:rsidRDefault="00AD4C2B" w:rsidP="00AD4C2B">
      <w:pPr>
        <w:rPr>
          <w:rFonts w:ascii="Arial" w:hAnsi="Arial" w:cs="Arial"/>
          <w:sz w:val="24"/>
          <w:szCs w:val="24"/>
        </w:rPr>
      </w:pPr>
      <w:r w:rsidRPr="00311EE3">
        <w:rPr>
          <w:rFonts w:ascii="Arial" w:hAnsi="Arial" w:cs="Arial"/>
          <w:sz w:val="24"/>
          <w:szCs w:val="24"/>
        </w:rPr>
        <w:t>На основу пословног капацитета за 2018 годину да ли потврда (референце) подразумева само купце из Србије или се узимају у обзир и купци из иностранства?</w:t>
      </w:r>
      <w:bookmarkStart w:id="0" w:name="_GoBack"/>
      <w:bookmarkEnd w:id="0"/>
    </w:p>
    <w:p w:rsidR="00AD4C2B" w:rsidRPr="00311EE3" w:rsidRDefault="00AD4C2B" w:rsidP="00AD4C2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AD4C2B" w:rsidRPr="00311EE3" w:rsidRDefault="00AD4C2B" w:rsidP="00AD4C2B">
      <w:pPr>
        <w:rPr>
          <w:rFonts w:ascii="Arial" w:hAnsi="Arial" w:cs="Arial"/>
          <w:b/>
          <w:sz w:val="24"/>
          <w:szCs w:val="24"/>
          <w:lang w:val="sr-Cyrl-RS"/>
        </w:rPr>
      </w:pPr>
      <w:r w:rsidRPr="00311EE3">
        <w:rPr>
          <w:rFonts w:ascii="Arial" w:hAnsi="Arial" w:cs="Arial"/>
          <w:b/>
          <w:sz w:val="24"/>
          <w:szCs w:val="24"/>
          <w:lang w:val="sr-Cyrl-RS"/>
        </w:rPr>
        <w:t>ОДГОВОР:</w:t>
      </w:r>
    </w:p>
    <w:p w:rsidR="00AD4C2B" w:rsidRPr="00311EE3" w:rsidRDefault="00AD4C2B" w:rsidP="00AD4C2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11EE3">
        <w:rPr>
          <w:rFonts w:ascii="Arial" w:hAnsi="Arial" w:cs="Arial"/>
          <w:sz w:val="24"/>
          <w:szCs w:val="24"/>
          <w:lang w:val="sr-Cyrl-RS"/>
        </w:rPr>
        <w:t>Потврда о продатој и испорученој роби није ограничена само за купце из Републике Србије, већ се признају и потврде које су издали купци из иностранства.</w:t>
      </w:r>
    </w:p>
    <w:p w:rsidR="00AD4C2B" w:rsidRPr="00311EE3" w:rsidRDefault="00AD4C2B" w:rsidP="00AD4C2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11EE3">
        <w:rPr>
          <w:rFonts w:ascii="Arial" w:hAnsi="Arial" w:cs="Arial"/>
          <w:sz w:val="24"/>
          <w:szCs w:val="24"/>
          <w:lang w:val="sr-Cyrl-RS"/>
        </w:rPr>
        <w:t xml:space="preserve">Наручилац задржава право да од понуђача, у случају потребе, затражи додатне доказе којима се несумњиво потврђује да је одређена количина робе продата одређеном купцу у земљи или иностранству. </w:t>
      </w:r>
    </w:p>
    <w:p w:rsidR="00311EE3" w:rsidRPr="00311EE3" w:rsidRDefault="00311EE3" w:rsidP="00AD4C2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311EE3" w:rsidRPr="00311EE3" w:rsidRDefault="00311EE3" w:rsidP="00AD4C2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11EE3">
        <w:rPr>
          <w:rFonts w:ascii="Arial" w:hAnsi="Arial" w:cs="Arial"/>
          <w:sz w:val="24"/>
          <w:szCs w:val="24"/>
          <w:lang w:val="sr-Cyrl-RS"/>
        </w:rPr>
        <w:t xml:space="preserve">датум: 22.4.2019. </w:t>
      </w:r>
    </w:p>
    <w:p w:rsidR="00AD4C2B" w:rsidRPr="00311EE3" w:rsidRDefault="00AD4C2B" w:rsidP="00AD4C2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D4C2B" w:rsidRPr="00311EE3" w:rsidRDefault="00AD4C2B" w:rsidP="00AD4C2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D4C2B" w:rsidRPr="00311EE3" w:rsidRDefault="00AD4C2B" w:rsidP="00AD4C2B">
      <w:pPr>
        <w:jc w:val="right"/>
        <w:rPr>
          <w:rFonts w:ascii="Arial" w:hAnsi="Arial" w:cs="Arial"/>
          <w:sz w:val="24"/>
          <w:szCs w:val="24"/>
          <w:lang w:val="sr-Cyrl-RS"/>
        </w:rPr>
      </w:pPr>
      <w:r w:rsidRPr="00311EE3">
        <w:rPr>
          <w:rFonts w:ascii="Arial" w:hAnsi="Arial" w:cs="Arial"/>
          <w:sz w:val="24"/>
          <w:szCs w:val="24"/>
          <w:lang w:val="sr-Cyrl-RS"/>
        </w:rPr>
        <w:t>Црвени крст Србије</w:t>
      </w:r>
    </w:p>
    <w:p w:rsidR="00AD4C2B" w:rsidRPr="00311EE3" w:rsidRDefault="00AD4C2B" w:rsidP="00AD4C2B">
      <w:pPr>
        <w:jc w:val="right"/>
        <w:rPr>
          <w:rFonts w:ascii="Arial" w:hAnsi="Arial" w:cs="Arial"/>
          <w:sz w:val="24"/>
          <w:szCs w:val="24"/>
          <w:lang w:val="sr-Cyrl-RS"/>
        </w:rPr>
      </w:pPr>
      <w:r w:rsidRPr="00311EE3">
        <w:rPr>
          <w:rFonts w:ascii="Arial" w:hAnsi="Arial" w:cs="Arial"/>
          <w:sz w:val="24"/>
          <w:szCs w:val="24"/>
          <w:lang w:val="sr-Cyrl-RS"/>
        </w:rPr>
        <w:t>Комисија за јавну набавку ЈН Д 1/19</w:t>
      </w:r>
    </w:p>
    <w:sectPr w:rsidR="00AD4C2B" w:rsidRPr="0031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21"/>
    <w:rsid w:val="0014216D"/>
    <w:rsid w:val="00311EE3"/>
    <w:rsid w:val="009A4D21"/>
    <w:rsid w:val="00A606C7"/>
    <w:rsid w:val="00A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65281-C6F5-4BB3-AEEE-036DD55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Radovanovic</dc:creator>
  <cp:keywords/>
  <dc:description/>
  <cp:lastModifiedBy>Nikola Radovanovic</cp:lastModifiedBy>
  <cp:revision>4</cp:revision>
  <dcterms:created xsi:type="dcterms:W3CDTF">2019-04-22T09:07:00Z</dcterms:created>
  <dcterms:modified xsi:type="dcterms:W3CDTF">2019-04-22T09:13:00Z</dcterms:modified>
</cp:coreProperties>
</file>