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582" w:type="dxa"/>
        <w:tblLook w:val="04A0" w:firstRow="1" w:lastRow="0" w:firstColumn="1" w:lastColumn="0" w:noHBand="0" w:noVBand="1"/>
      </w:tblPr>
      <w:tblGrid>
        <w:gridCol w:w="2150"/>
      </w:tblGrid>
      <w:tr w:rsidR="003C4583" w:rsidRPr="00F47882" w:rsidTr="00232AF7">
        <w:trPr>
          <w:trHeight w:val="1596"/>
        </w:trPr>
        <w:tc>
          <w:tcPr>
            <w:tcW w:w="2150" w:type="dxa"/>
          </w:tcPr>
          <w:p w:rsidR="003C4583" w:rsidRDefault="00CB7723" w:rsidP="00ED4CF1">
            <w:pPr>
              <w:jc w:val="right"/>
              <w:rPr>
                <w:rFonts w:asciiTheme="minorHAnsi" w:hAnsiTheme="minorHAnsi" w:cstheme="minorHAnsi"/>
                <w:sz w:val="22"/>
                <w:szCs w:val="22"/>
                <w:lang w:val="en-GB"/>
              </w:rPr>
            </w:pPr>
            <w:r>
              <w:rPr>
                <w:rFonts w:asciiTheme="minorHAnsi" w:hAnsiTheme="minorHAnsi" w:cstheme="minorHAnsi"/>
                <w:sz w:val="22"/>
                <w:szCs w:val="22"/>
                <w:lang w:val="en-GB"/>
              </w:rPr>
              <w:t>Red Cross of Serbia</w:t>
            </w:r>
          </w:p>
          <w:p w:rsidR="00CB7723" w:rsidRDefault="00CB7723" w:rsidP="00ED4CF1">
            <w:pPr>
              <w:jc w:val="right"/>
              <w:rPr>
                <w:rFonts w:asciiTheme="minorHAnsi" w:hAnsiTheme="minorHAnsi" w:cstheme="minorHAnsi"/>
                <w:sz w:val="22"/>
                <w:szCs w:val="22"/>
                <w:lang w:val="en-GB"/>
              </w:rPr>
            </w:pPr>
            <w:proofErr w:type="spellStart"/>
            <w:r>
              <w:rPr>
                <w:rFonts w:asciiTheme="minorHAnsi" w:hAnsiTheme="minorHAnsi" w:cstheme="minorHAnsi"/>
                <w:sz w:val="22"/>
                <w:szCs w:val="22"/>
                <w:lang w:val="en-GB"/>
              </w:rPr>
              <w:t>Simina</w:t>
            </w:r>
            <w:proofErr w:type="spellEnd"/>
            <w:r>
              <w:rPr>
                <w:rFonts w:asciiTheme="minorHAnsi" w:hAnsiTheme="minorHAnsi" w:cstheme="minorHAnsi"/>
                <w:sz w:val="22"/>
                <w:szCs w:val="22"/>
                <w:lang w:val="en-GB"/>
              </w:rPr>
              <w:t xml:space="preserve"> 19</w:t>
            </w:r>
          </w:p>
          <w:p w:rsidR="00CB7723" w:rsidRDefault="00CB7723" w:rsidP="00ED4CF1">
            <w:pPr>
              <w:jc w:val="right"/>
              <w:rPr>
                <w:rFonts w:asciiTheme="minorHAnsi" w:hAnsiTheme="minorHAnsi" w:cstheme="minorHAnsi"/>
                <w:sz w:val="22"/>
                <w:szCs w:val="22"/>
                <w:lang w:val="en-GB"/>
              </w:rPr>
            </w:pPr>
            <w:r>
              <w:rPr>
                <w:rFonts w:asciiTheme="minorHAnsi" w:hAnsiTheme="minorHAnsi" w:cstheme="minorHAnsi"/>
                <w:sz w:val="22"/>
                <w:szCs w:val="22"/>
                <w:lang w:val="en-GB"/>
              </w:rPr>
              <w:t>11000 Belgrade</w:t>
            </w:r>
          </w:p>
          <w:p w:rsidR="00CB7723" w:rsidRPr="00F47882" w:rsidRDefault="00CB7723" w:rsidP="00ED4CF1">
            <w:pPr>
              <w:jc w:val="right"/>
              <w:rPr>
                <w:rFonts w:asciiTheme="minorHAnsi" w:hAnsiTheme="minorHAnsi" w:cstheme="minorHAnsi"/>
                <w:sz w:val="22"/>
                <w:szCs w:val="22"/>
                <w:lang w:val="en-GB"/>
              </w:rPr>
            </w:pPr>
            <w:r>
              <w:rPr>
                <w:rFonts w:asciiTheme="minorHAnsi" w:hAnsiTheme="minorHAnsi" w:cstheme="minorHAnsi"/>
                <w:sz w:val="22"/>
                <w:szCs w:val="22"/>
                <w:lang w:val="en-GB"/>
              </w:rPr>
              <w:t>Serbia</w:t>
            </w:r>
          </w:p>
        </w:tc>
      </w:tr>
    </w:tbl>
    <w:p w:rsidR="00B16969" w:rsidRPr="00F47882" w:rsidRDefault="00B16969" w:rsidP="003C5392">
      <w:pPr>
        <w:rPr>
          <w:rFonts w:asciiTheme="minorHAnsi" w:hAnsiTheme="minorHAnsi" w:cstheme="minorHAnsi"/>
          <w:b/>
          <w:lang w:val="en-GB"/>
        </w:rPr>
      </w:pPr>
    </w:p>
    <w:p w:rsidR="00B16969" w:rsidRPr="00F47882" w:rsidRDefault="00B16969" w:rsidP="003C5392">
      <w:pPr>
        <w:rPr>
          <w:rFonts w:asciiTheme="minorHAnsi" w:hAnsiTheme="minorHAnsi" w:cstheme="minorHAnsi"/>
          <w:b/>
          <w:lang w:val="en-GB"/>
        </w:rPr>
      </w:pPr>
    </w:p>
    <w:p w:rsidR="00877B54" w:rsidRPr="00F47882" w:rsidRDefault="00877B54" w:rsidP="003C5392">
      <w:pPr>
        <w:rPr>
          <w:rFonts w:asciiTheme="minorHAnsi" w:hAnsiTheme="minorHAnsi" w:cstheme="minorHAnsi"/>
          <w:b/>
          <w:lang w:val="en-GB"/>
        </w:rPr>
      </w:pPr>
    </w:p>
    <w:p w:rsidR="003C5392" w:rsidRPr="00F47882" w:rsidRDefault="00232AF7" w:rsidP="00232AF7">
      <w:pPr>
        <w:tabs>
          <w:tab w:val="left" w:pos="1905"/>
          <w:tab w:val="center" w:pos="4536"/>
        </w:tabs>
        <w:jc w:val="left"/>
        <w:rPr>
          <w:rFonts w:asciiTheme="minorHAnsi" w:hAnsiTheme="minorHAnsi" w:cstheme="minorHAnsi"/>
          <w:b/>
          <w:sz w:val="28"/>
          <w:szCs w:val="28"/>
          <w:lang w:val="en-GB"/>
        </w:rPr>
      </w:pPr>
      <w:r>
        <w:rPr>
          <w:rFonts w:asciiTheme="minorHAnsi" w:hAnsiTheme="minorHAnsi" w:cstheme="minorHAnsi"/>
          <w:b/>
          <w:sz w:val="28"/>
          <w:szCs w:val="28"/>
          <w:lang w:val="en-GB"/>
        </w:rPr>
        <w:tab/>
      </w:r>
      <w:r>
        <w:rPr>
          <w:rFonts w:asciiTheme="minorHAnsi" w:hAnsiTheme="minorHAnsi" w:cstheme="minorHAnsi"/>
          <w:b/>
          <w:sz w:val="28"/>
          <w:szCs w:val="28"/>
          <w:lang w:val="en-GB"/>
        </w:rPr>
        <w:tab/>
      </w:r>
      <w:r w:rsidR="00A42ACE" w:rsidRPr="00F47882">
        <w:rPr>
          <w:rFonts w:asciiTheme="minorHAnsi" w:hAnsiTheme="minorHAnsi" w:cstheme="minorHAnsi"/>
          <w:b/>
          <w:sz w:val="28"/>
          <w:szCs w:val="28"/>
          <w:lang w:val="en-GB"/>
        </w:rPr>
        <w:t>INVITATION TO TENDER</w:t>
      </w:r>
    </w:p>
    <w:p w:rsidR="00B16969" w:rsidRPr="00F47882" w:rsidRDefault="00B16969" w:rsidP="003C5392">
      <w:pPr>
        <w:jc w:val="center"/>
        <w:rPr>
          <w:rFonts w:asciiTheme="minorHAnsi" w:hAnsiTheme="minorHAnsi" w:cstheme="minorHAnsi"/>
          <w:b/>
          <w:sz w:val="28"/>
          <w:szCs w:val="28"/>
          <w:lang w:val="en-GB"/>
        </w:rPr>
      </w:pPr>
    </w:p>
    <w:p w:rsidR="00877B54" w:rsidRPr="00F47882" w:rsidRDefault="00877B54" w:rsidP="003C5392">
      <w:pPr>
        <w:jc w:val="center"/>
        <w:rPr>
          <w:rFonts w:asciiTheme="minorHAnsi" w:hAnsiTheme="minorHAnsi" w:cstheme="minorHAnsi"/>
          <w:b/>
          <w:sz w:val="28"/>
          <w:szCs w:val="28"/>
          <w:lang w:val="en-GB"/>
        </w:rPr>
      </w:pPr>
    </w:p>
    <w:p w:rsidR="0056447D" w:rsidRPr="00F47882" w:rsidRDefault="003B707D" w:rsidP="003B707D">
      <w:pPr>
        <w:pStyle w:val="ListParagraph"/>
        <w:numPr>
          <w:ilvl w:val="0"/>
          <w:numId w:val="43"/>
        </w:numPr>
        <w:jc w:val="left"/>
        <w:rPr>
          <w:rFonts w:asciiTheme="minorHAnsi" w:hAnsiTheme="minorHAnsi" w:cstheme="minorHAnsi"/>
          <w:b/>
          <w:caps/>
          <w:sz w:val="22"/>
          <w:szCs w:val="22"/>
          <w:lang w:val="en-GB"/>
        </w:rPr>
      </w:pPr>
      <w:r w:rsidRPr="003B707D">
        <w:rPr>
          <w:rFonts w:asciiTheme="minorHAnsi" w:hAnsiTheme="minorHAnsi" w:cstheme="minorHAnsi"/>
          <w:b/>
          <w:caps/>
          <w:sz w:val="22"/>
          <w:szCs w:val="22"/>
          <w:lang w:val="en-GB"/>
        </w:rPr>
        <w:t>Strengthening resilience of older persons and persons with disabilities during COVID-19 and future disasters</w:t>
      </w:r>
      <w:r w:rsidR="006A0E9C" w:rsidRPr="00F47882">
        <w:rPr>
          <w:rFonts w:asciiTheme="minorHAnsi" w:hAnsiTheme="minorHAnsi" w:cstheme="minorHAnsi"/>
          <w:b/>
          <w:caps/>
          <w:sz w:val="22"/>
          <w:szCs w:val="22"/>
          <w:lang w:val="en-GB"/>
        </w:rPr>
        <w:tab/>
      </w:r>
    </w:p>
    <w:p w:rsidR="00527FBB" w:rsidRPr="00F47882" w:rsidRDefault="00527FBB" w:rsidP="00527FBB">
      <w:pPr>
        <w:pStyle w:val="ListParagraph"/>
        <w:ind w:left="360"/>
        <w:jc w:val="left"/>
        <w:rPr>
          <w:rFonts w:asciiTheme="minorHAnsi" w:hAnsiTheme="minorHAnsi" w:cstheme="minorHAnsi"/>
          <w:b/>
          <w:caps/>
          <w:sz w:val="22"/>
          <w:szCs w:val="22"/>
          <w:lang w:val="en-GB"/>
        </w:rPr>
      </w:pPr>
    </w:p>
    <w:p w:rsidR="00D34A89" w:rsidRPr="00F47882" w:rsidRDefault="00D34A89" w:rsidP="00877B54">
      <w:pPr>
        <w:pStyle w:val="ListParagraph"/>
        <w:numPr>
          <w:ilvl w:val="1"/>
          <w:numId w:val="10"/>
        </w:numPr>
        <w:spacing w:after="240"/>
        <w:jc w:val="left"/>
        <w:rPr>
          <w:rFonts w:asciiTheme="minorHAnsi" w:hAnsiTheme="minorHAnsi" w:cstheme="minorHAnsi"/>
          <w:b/>
          <w:caps/>
          <w:sz w:val="22"/>
          <w:szCs w:val="22"/>
          <w:lang w:val="en-GB"/>
        </w:rPr>
      </w:pPr>
      <w:r w:rsidRPr="00F47882">
        <w:rPr>
          <w:rFonts w:asciiTheme="minorHAnsi" w:hAnsiTheme="minorHAnsi" w:cstheme="minorHAnsi"/>
          <w:b/>
          <w:caps/>
          <w:sz w:val="22"/>
          <w:szCs w:val="22"/>
          <w:lang w:val="en-GB"/>
        </w:rPr>
        <w:t>general description</w:t>
      </w:r>
    </w:p>
    <w:p w:rsidR="00341F8D" w:rsidRPr="003B707D" w:rsidRDefault="003B707D" w:rsidP="003B707D">
      <w:pPr>
        <w:rPr>
          <w:rFonts w:asciiTheme="minorHAnsi" w:hAnsiTheme="minorHAnsi"/>
          <w:color w:val="000000" w:themeColor="text1"/>
          <w:sz w:val="22"/>
          <w:szCs w:val="22"/>
          <w:lang w:val="en-GB"/>
        </w:rPr>
      </w:pPr>
      <w:r w:rsidRPr="003B707D">
        <w:rPr>
          <w:rFonts w:asciiTheme="minorHAnsi" w:hAnsiTheme="minorHAnsi"/>
          <w:color w:val="000000" w:themeColor="text1"/>
          <w:sz w:val="22"/>
          <w:szCs w:val="22"/>
          <w:lang w:val="en-GB"/>
        </w:rPr>
        <w:t>The project “Strengthening resilience of older persons and persons with disabilities during COVID-19 and future disasters” is a three year initiative in the region of the Western Balkans, coordinated by the Red Cross of Serbia and supported by the European Union, Austrian Development Agency and Austrian Red Cross. Started in late 2020, it connects civil society partners from Serbia, Albania, Bosnia and Herzegovina, Montenegro, North Macedonia and Kosovo*and large civil society networks representing older persons and persons with disabilities at the level of European Union.</w:t>
      </w:r>
    </w:p>
    <w:p w:rsidR="003B707D" w:rsidRDefault="003B707D" w:rsidP="00C9580B">
      <w:pPr>
        <w:rPr>
          <w:rFonts w:asciiTheme="minorHAnsi" w:hAnsiTheme="minorHAnsi" w:cstheme="minorHAnsi"/>
          <w:b/>
          <w:sz w:val="22"/>
          <w:szCs w:val="22"/>
          <w:lang w:val="en-GB"/>
        </w:rPr>
      </w:pPr>
    </w:p>
    <w:p w:rsidR="0068137C" w:rsidRPr="0068137C" w:rsidRDefault="0068137C" w:rsidP="0068137C">
      <w:pPr>
        <w:rPr>
          <w:rFonts w:asciiTheme="minorHAnsi" w:hAnsiTheme="minorHAnsi" w:cstheme="minorHAnsi"/>
          <w:sz w:val="22"/>
          <w:szCs w:val="22"/>
          <w:lang w:val="en-GB"/>
        </w:rPr>
      </w:pPr>
      <w:r w:rsidRPr="0068137C">
        <w:rPr>
          <w:rFonts w:asciiTheme="minorHAnsi" w:hAnsiTheme="minorHAnsi" w:cstheme="minorHAnsi"/>
          <w:b/>
          <w:sz w:val="22"/>
          <w:szCs w:val="22"/>
          <w:lang w:val="en-GB"/>
        </w:rPr>
        <w:t xml:space="preserve">The overall objective </w:t>
      </w:r>
      <w:r w:rsidRPr="0068137C">
        <w:rPr>
          <w:rFonts w:asciiTheme="minorHAnsi" w:hAnsiTheme="minorHAnsi" w:cstheme="minorHAnsi"/>
          <w:sz w:val="22"/>
          <w:szCs w:val="22"/>
          <w:lang w:val="en-GB"/>
        </w:rPr>
        <w:t>of the project is to contribute to strengthened resilience of older persons and persons with disabilities in the Western Balkans during COVID-19 and future disasters.</w:t>
      </w:r>
    </w:p>
    <w:p w:rsidR="0068137C" w:rsidRPr="0068137C" w:rsidRDefault="0068137C" w:rsidP="0068137C">
      <w:pPr>
        <w:rPr>
          <w:rFonts w:asciiTheme="minorHAnsi" w:hAnsiTheme="minorHAnsi" w:cstheme="minorHAnsi"/>
          <w:sz w:val="22"/>
          <w:szCs w:val="22"/>
          <w:lang w:val="en-GB"/>
        </w:rPr>
      </w:pPr>
    </w:p>
    <w:p w:rsidR="0068137C" w:rsidRPr="0068137C" w:rsidRDefault="0068137C" w:rsidP="0068137C">
      <w:pPr>
        <w:rPr>
          <w:rFonts w:asciiTheme="minorHAnsi" w:hAnsiTheme="minorHAnsi" w:cstheme="minorHAnsi"/>
          <w:sz w:val="22"/>
          <w:szCs w:val="22"/>
          <w:lang w:val="en-GB"/>
        </w:rPr>
      </w:pPr>
      <w:r w:rsidRPr="0068137C">
        <w:rPr>
          <w:rFonts w:asciiTheme="minorHAnsi" w:hAnsiTheme="minorHAnsi" w:cstheme="minorHAnsi"/>
          <w:b/>
          <w:sz w:val="22"/>
          <w:szCs w:val="22"/>
          <w:lang w:val="en-GB"/>
        </w:rPr>
        <w:t>The specific objective</w:t>
      </w:r>
      <w:r w:rsidRPr="0068137C">
        <w:rPr>
          <w:rFonts w:asciiTheme="minorHAnsi" w:hAnsiTheme="minorHAnsi" w:cstheme="minorHAnsi"/>
          <w:sz w:val="22"/>
          <w:szCs w:val="22"/>
          <w:lang w:val="en-GB"/>
        </w:rPr>
        <w:t xml:space="preserve"> of the project is that older persons, persons with disabilities, CSOs and grassroots organisations are better able to cope with the COVID-19 situation in Albania, Bosnia and Herzegovina, North Macedonia, Montenegro, Serbia and Kosovo*.</w:t>
      </w:r>
    </w:p>
    <w:p w:rsidR="00FE6F12" w:rsidRPr="00F47882" w:rsidRDefault="00FE6F12" w:rsidP="00C2323B">
      <w:pPr>
        <w:rPr>
          <w:rFonts w:asciiTheme="minorHAnsi" w:hAnsiTheme="minorHAnsi" w:cstheme="minorHAnsi"/>
          <w:sz w:val="22"/>
          <w:szCs w:val="22"/>
          <w:lang w:val="en-GB"/>
        </w:rPr>
      </w:pPr>
      <w:r w:rsidRPr="00F47882">
        <w:rPr>
          <w:rFonts w:asciiTheme="minorHAnsi" w:hAnsiTheme="minorHAnsi" w:cstheme="minorHAnsi"/>
          <w:sz w:val="22"/>
          <w:szCs w:val="22"/>
          <w:lang w:val="en-GB"/>
        </w:rPr>
        <w:t xml:space="preserve">  </w:t>
      </w:r>
    </w:p>
    <w:p w:rsidR="00527FBB" w:rsidRPr="00F47882" w:rsidRDefault="00527FBB" w:rsidP="00D34A89">
      <w:pPr>
        <w:jc w:val="left"/>
        <w:rPr>
          <w:rFonts w:asciiTheme="minorHAnsi" w:hAnsiTheme="minorHAnsi" w:cstheme="minorHAnsi"/>
          <w:sz w:val="22"/>
          <w:szCs w:val="22"/>
          <w:lang w:val="en-GB"/>
        </w:rPr>
      </w:pPr>
    </w:p>
    <w:p w:rsidR="00D34A89" w:rsidRPr="00F47882" w:rsidRDefault="0056447D" w:rsidP="00877B54">
      <w:pPr>
        <w:pStyle w:val="ListParagraph"/>
        <w:numPr>
          <w:ilvl w:val="1"/>
          <w:numId w:val="10"/>
        </w:numPr>
        <w:spacing w:after="240"/>
        <w:jc w:val="left"/>
        <w:rPr>
          <w:rFonts w:asciiTheme="minorHAnsi" w:hAnsiTheme="minorHAnsi" w:cstheme="minorHAnsi"/>
          <w:b/>
          <w:caps/>
          <w:sz w:val="22"/>
          <w:szCs w:val="22"/>
          <w:lang w:val="en-GB"/>
        </w:rPr>
      </w:pPr>
      <w:r w:rsidRPr="00F47882">
        <w:rPr>
          <w:rFonts w:asciiTheme="minorHAnsi" w:hAnsiTheme="minorHAnsi" w:cstheme="minorHAnsi"/>
          <w:b/>
          <w:caps/>
          <w:sz w:val="22"/>
          <w:szCs w:val="22"/>
          <w:lang w:val="en-GB"/>
        </w:rPr>
        <w:t>WHY FINANCIAL Support to third parties</w:t>
      </w:r>
    </w:p>
    <w:p w:rsidR="00A11BB0" w:rsidRPr="00F47882" w:rsidRDefault="0068137C" w:rsidP="0056447D">
      <w:pPr>
        <w:jc w:val="left"/>
        <w:rPr>
          <w:rFonts w:asciiTheme="minorHAnsi" w:hAnsiTheme="minorHAnsi" w:cstheme="minorHAnsi"/>
          <w:sz w:val="22"/>
          <w:szCs w:val="22"/>
          <w:lang w:val="en-GB"/>
        </w:rPr>
      </w:pPr>
      <w:r w:rsidRPr="0068137C">
        <w:rPr>
          <w:rFonts w:asciiTheme="minorHAnsi" w:hAnsiTheme="minorHAnsi" w:cstheme="minorHAnsi"/>
          <w:sz w:val="22"/>
          <w:szCs w:val="22"/>
          <w:lang w:val="en-GB"/>
        </w:rPr>
        <w:t>This activity will demonstrate to community members, decision makers and civil society that context-tailored local-level mobilisation and activism can be effective for increasing inclusion of older persons and persons with disabilities and their participation in the community, including on development of public policy. Provision of support and activities that increase social inclusion and participation of older persons and persons with disabilities in local context will be presented as models that local level decision makers can co</w:t>
      </w:r>
      <w:r w:rsidR="003C32BB">
        <w:rPr>
          <w:rFonts w:asciiTheme="minorHAnsi" w:hAnsiTheme="minorHAnsi" w:cstheme="minorHAnsi"/>
          <w:sz w:val="22"/>
          <w:szCs w:val="22"/>
          <w:lang w:val="en-GB"/>
        </w:rPr>
        <w:t>n</w:t>
      </w:r>
      <w:r w:rsidRPr="0068137C">
        <w:rPr>
          <w:rFonts w:asciiTheme="minorHAnsi" w:hAnsiTheme="minorHAnsi" w:cstheme="minorHAnsi"/>
          <w:sz w:val="22"/>
          <w:szCs w:val="22"/>
          <w:lang w:val="en-GB"/>
        </w:rPr>
        <w:t>sider for future support.</w:t>
      </w:r>
    </w:p>
    <w:p w:rsidR="0056447D" w:rsidRPr="00F47882" w:rsidRDefault="0056447D" w:rsidP="0056447D">
      <w:pPr>
        <w:jc w:val="left"/>
        <w:rPr>
          <w:rFonts w:asciiTheme="minorHAnsi" w:hAnsiTheme="minorHAnsi" w:cstheme="minorHAnsi"/>
          <w:sz w:val="22"/>
          <w:szCs w:val="22"/>
          <w:lang w:val="en-GB"/>
        </w:rPr>
      </w:pPr>
    </w:p>
    <w:p w:rsidR="00D34A89" w:rsidRPr="00F47882" w:rsidRDefault="0064410F" w:rsidP="00A11BB0">
      <w:pPr>
        <w:pStyle w:val="ListParagraph"/>
        <w:numPr>
          <w:ilvl w:val="0"/>
          <w:numId w:val="43"/>
        </w:numPr>
        <w:spacing w:after="240"/>
        <w:jc w:val="left"/>
        <w:rPr>
          <w:rFonts w:asciiTheme="minorHAnsi" w:hAnsiTheme="minorHAnsi" w:cstheme="minorHAnsi"/>
          <w:b/>
          <w:caps/>
          <w:sz w:val="22"/>
          <w:szCs w:val="22"/>
          <w:lang w:val="en-GB"/>
        </w:rPr>
      </w:pPr>
      <w:r w:rsidRPr="00F47882">
        <w:rPr>
          <w:rFonts w:asciiTheme="minorHAnsi" w:hAnsiTheme="minorHAnsi" w:cstheme="minorHAnsi"/>
          <w:b/>
          <w:caps/>
          <w:sz w:val="22"/>
          <w:szCs w:val="22"/>
          <w:lang w:val="en-GB"/>
        </w:rPr>
        <w:t>Invitation to TenDER</w:t>
      </w:r>
    </w:p>
    <w:p w:rsidR="003C5392" w:rsidRPr="00F47882" w:rsidRDefault="003C5392" w:rsidP="003C5392">
      <w:pPr>
        <w:jc w:val="left"/>
        <w:rPr>
          <w:rFonts w:asciiTheme="minorHAnsi" w:hAnsiTheme="minorHAnsi" w:cstheme="minorHAnsi"/>
          <w:sz w:val="22"/>
          <w:szCs w:val="22"/>
          <w:lang w:val="en-GB"/>
        </w:rPr>
      </w:pPr>
      <w:r w:rsidRPr="00F47882">
        <w:rPr>
          <w:rFonts w:asciiTheme="minorHAnsi" w:hAnsiTheme="minorHAnsi" w:cstheme="minorHAnsi"/>
          <w:sz w:val="22"/>
          <w:szCs w:val="22"/>
          <w:lang w:val="en-GB"/>
        </w:rPr>
        <w:t>Within the framework of</w:t>
      </w:r>
      <w:r w:rsidR="00ED0C98" w:rsidRPr="00F47882">
        <w:rPr>
          <w:rFonts w:asciiTheme="minorHAnsi" w:hAnsiTheme="minorHAnsi" w:cstheme="minorHAnsi"/>
          <w:sz w:val="22"/>
          <w:szCs w:val="22"/>
          <w:lang w:val="en-GB"/>
        </w:rPr>
        <w:t xml:space="preserve"> “</w:t>
      </w:r>
      <w:r w:rsidR="003C32BB" w:rsidRPr="003B707D">
        <w:rPr>
          <w:rFonts w:asciiTheme="minorHAnsi" w:hAnsiTheme="minorHAnsi"/>
          <w:color w:val="000000" w:themeColor="text1"/>
          <w:sz w:val="22"/>
          <w:szCs w:val="22"/>
          <w:lang w:val="en-GB"/>
        </w:rPr>
        <w:t>Strengthening resilience of older persons and persons with disabilities during COVID-19 and future disasters</w:t>
      </w:r>
      <w:r w:rsidRPr="00F47882">
        <w:rPr>
          <w:rFonts w:asciiTheme="minorHAnsi" w:hAnsiTheme="minorHAnsi" w:cstheme="minorHAnsi"/>
          <w:sz w:val="22"/>
          <w:szCs w:val="22"/>
          <w:lang w:val="en-GB"/>
        </w:rPr>
        <w:t xml:space="preserve">”, we would like to request your best offer for </w:t>
      </w:r>
      <w:r w:rsidR="0067242C" w:rsidRPr="00F47882">
        <w:rPr>
          <w:rFonts w:asciiTheme="minorHAnsi" w:hAnsiTheme="minorHAnsi" w:cstheme="minorHAnsi"/>
          <w:sz w:val="22"/>
          <w:szCs w:val="22"/>
          <w:lang w:val="en-GB"/>
        </w:rPr>
        <w:t xml:space="preserve">one or combination of the </w:t>
      </w:r>
      <w:r w:rsidRPr="00F47882">
        <w:rPr>
          <w:rFonts w:asciiTheme="minorHAnsi" w:hAnsiTheme="minorHAnsi" w:cstheme="minorHAnsi"/>
          <w:sz w:val="22"/>
          <w:szCs w:val="22"/>
          <w:lang w:val="en-GB"/>
        </w:rPr>
        <w:t xml:space="preserve">following </w:t>
      </w:r>
      <w:r w:rsidR="0067242C" w:rsidRPr="00F47882">
        <w:rPr>
          <w:rFonts w:asciiTheme="minorHAnsi" w:hAnsiTheme="minorHAnsi" w:cstheme="minorHAnsi"/>
          <w:sz w:val="22"/>
          <w:szCs w:val="22"/>
          <w:lang w:val="en-GB"/>
        </w:rPr>
        <w:t>activities</w:t>
      </w:r>
      <w:r w:rsidRPr="00F47882">
        <w:rPr>
          <w:rFonts w:asciiTheme="minorHAnsi" w:hAnsiTheme="minorHAnsi" w:cstheme="minorHAnsi"/>
          <w:sz w:val="22"/>
          <w:szCs w:val="22"/>
          <w:lang w:val="en-GB"/>
        </w:rPr>
        <w:t>:</w:t>
      </w:r>
      <w:r w:rsidR="003101B7" w:rsidRPr="00F47882">
        <w:rPr>
          <w:rFonts w:asciiTheme="minorHAnsi" w:hAnsiTheme="minorHAnsi" w:cstheme="minorHAnsi"/>
          <w:sz w:val="22"/>
          <w:szCs w:val="22"/>
          <w:lang w:val="en-GB"/>
        </w:rPr>
        <w:t xml:space="preserve"> </w:t>
      </w:r>
    </w:p>
    <w:p w:rsidR="00877B54" w:rsidRPr="00F47882" w:rsidRDefault="00877B54" w:rsidP="003C5392">
      <w:pPr>
        <w:jc w:val="left"/>
        <w:rPr>
          <w:rFonts w:asciiTheme="minorHAnsi" w:hAnsiTheme="minorHAnsi" w:cstheme="minorHAnsi"/>
          <w:sz w:val="22"/>
          <w:szCs w:val="22"/>
          <w:lang w:val="en-GB"/>
        </w:rPr>
      </w:pPr>
    </w:p>
    <w:p w:rsidR="003C32BB" w:rsidRDefault="003C32BB" w:rsidP="003C32BB">
      <w:pPr>
        <w:pStyle w:val="ListParagraph"/>
        <w:numPr>
          <w:ilvl w:val="2"/>
          <w:numId w:val="10"/>
        </w:numPr>
        <w:jc w:val="left"/>
        <w:rPr>
          <w:rFonts w:asciiTheme="minorHAnsi" w:hAnsiTheme="minorHAnsi"/>
          <w:color w:val="000000" w:themeColor="text1"/>
          <w:sz w:val="22"/>
          <w:szCs w:val="22"/>
          <w:lang w:val="en-GB" w:eastAsia="de-AT"/>
        </w:rPr>
      </w:pPr>
      <w:r w:rsidRPr="003C32BB">
        <w:rPr>
          <w:rFonts w:asciiTheme="minorHAnsi" w:hAnsiTheme="minorHAnsi"/>
          <w:color w:val="000000" w:themeColor="text1"/>
          <w:sz w:val="22"/>
          <w:szCs w:val="22"/>
          <w:lang w:val="en-GB" w:eastAsia="de-AT"/>
        </w:rPr>
        <w:lastRenderedPageBreak/>
        <w:t>Local policy advocacy initiatives</w:t>
      </w:r>
    </w:p>
    <w:p w:rsidR="003C32BB" w:rsidRDefault="003C32BB" w:rsidP="00FC11D0">
      <w:pPr>
        <w:pStyle w:val="ListParagraph"/>
        <w:numPr>
          <w:ilvl w:val="2"/>
          <w:numId w:val="10"/>
        </w:numPr>
        <w:jc w:val="left"/>
        <w:rPr>
          <w:rFonts w:asciiTheme="minorHAnsi" w:hAnsiTheme="minorHAnsi"/>
          <w:color w:val="000000" w:themeColor="text1"/>
          <w:sz w:val="22"/>
          <w:szCs w:val="22"/>
          <w:lang w:val="en-GB" w:eastAsia="de-AT"/>
        </w:rPr>
      </w:pPr>
      <w:r w:rsidRPr="003C32BB">
        <w:rPr>
          <w:rFonts w:asciiTheme="minorHAnsi" w:hAnsiTheme="minorHAnsi"/>
          <w:color w:val="000000" w:themeColor="text1"/>
          <w:sz w:val="22"/>
          <w:szCs w:val="22"/>
          <w:lang w:val="en-GB" w:eastAsia="de-AT"/>
        </w:rPr>
        <w:t>Provision of small-scale volunteer based basic services for older persons and persons with disabilities that can be tested and then advocated for (e.g. reaching remote and rural, hard to reach areas)</w:t>
      </w:r>
    </w:p>
    <w:p w:rsidR="003C32BB" w:rsidRDefault="003C32BB" w:rsidP="00FF39B0">
      <w:pPr>
        <w:pStyle w:val="ListParagraph"/>
        <w:numPr>
          <w:ilvl w:val="2"/>
          <w:numId w:val="10"/>
        </w:numPr>
        <w:jc w:val="left"/>
        <w:rPr>
          <w:rFonts w:asciiTheme="minorHAnsi" w:hAnsiTheme="minorHAnsi"/>
          <w:color w:val="000000" w:themeColor="text1"/>
          <w:sz w:val="22"/>
          <w:szCs w:val="22"/>
          <w:lang w:val="en-GB" w:eastAsia="de-AT"/>
        </w:rPr>
      </w:pPr>
      <w:r w:rsidRPr="003C32BB">
        <w:rPr>
          <w:rFonts w:asciiTheme="minorHAnsi" w:hAnsiTheme="minorHAnsi"/>
          <w:color w:val="000000" w:themeColor="text1"/>
          <w:sz w:val="22"/>
          <w:szCs w:val="22"/>
          <w:lang w:val="en-GB" w:eastAsia="de-AT"/>
        </w:rPr>
        <w:t>Preparation of materials for local and national policy dialogue, public awareness raising and education</w:t>
      </w:r>
    </w:p>
    <w:p w:rsidR="003C32BB" w:rsidRDefault="003C32BB" w:rsidP="00F46B39">
      <w:pPr>
        <w:pStyle w:val="ListParagraph"/>
        <w:numPr>
          <w:ilvl w:val="2"/>
          <w:numId w:val="10"/>
        </w:numPr>
        <w:jc w:val="left"/>
        <w:rPr>
          <w:rFonts w:asciiTheme="minorHAnsi" w:hAnsiTheme="minorHAnsi"/>
          <w:color w:val="000000" w:themeColor="text1"/>
          <w:sz w:val="22"/>
          <w:szCs w:val="22"/>
          <w:lang w:val="en-GB" w:eastAsia="de-AT"/>
        </w:rPr>
      </w:pPr>
      <w:r w:rsidRPr="003C32BB">
        <w:rPr>
          <w:rFonts w:asciiTheme="minorHAnsi" w:hAnsiTheme="minorHAnsi"/>
          <w:color w:val="000000" w:themeColor="text1"/>
          <w:sz w:val="22"/>
          <w:szCs w:val="22"/>
          <w:lang w:val="en-GB" w:eastAsia="de-AT"/>
        </w:rPr>
        <w:t>Awareness-raising and educational activities on the topics of social inclusion of older persons and persons with disabilities, active ageing, volunteering</w:t>
      </w:r>
    </w:p>
    <w:p w:rsidR="003C32BB" w:rsidRDefault="003C32BB" w:rsidP="00910C9A">
      <w:pPr>
        <w:pStyle w:val="ListParagraph"/>
        <w:numPr>
          <w:ilvl w:val="2"/>
          <w:numId w:val="10"/>
        </w:numPr>
        <w:jc w:val="left"/>
        <w:rPr>
          <w:rFonts w:asciiTheme="minorHAnsi" w:hAnsiTheme="minorHAnsi"/>
          <w:color w:val="000000" w:themeColor="text1"/>
          <w:sz w:val="22"/>
          <w:szCs w:val="22"/>
          <w:lang w:val="en-GB" w:eastAsia="de-AT"/>
        </w:rPr>
      </w:pPr>
      <w:r w:rsidRPr="003C32BB">
        <w:rPr>
          <w:rFonts w:asciiTheme="minorHAnsi" w:hAnsiTheme="minorHAnsi"/>
          <w:color w:val="000000" w:themeColor="text1"/>
          <w:sz w:val="22"/>
          <w:szCs w:val="22"/>
          <w:lang w:val="en-GB" w:eastAsia="de-AT"/>
        </w:rPr>
        <w:t>Informal education/ lifelong learning initiatives in local communities</w:t>
      </w:r>
    </w:p>
    <w:p w:rsidR="003C32BB" w:rsidRPr="003C32BB" w:rsidRDefault="003C32BB" w:rsidP="00DE744E">
      <w:pPr>
        <w:pStyle w:val="ListParagraph"/>
        <w:numPr>
          <w:ilvl w:val="2"/>
          <w:numId w:val="10"/>
        </w:numPr>
        <w:jc w:val="left"/>
        <w:rPr>
          <w:rFonts w:asciiTheme="minorHAnsi" w:hAnsiTheme="minorHAnsi" w:cstheme="minorHAnsi"/>
          <w:sz w:val="22"/>
          <w:szCs w:val="22"/>
          <w:lang w:val="en-GB"/>
        </w:rPr>
      </w:pPr>
      <w:r w:rsidRPr="003C32BB">
        <w:rPr>
          <w:rFonts w:asciiTheme="minorHAnsi" w:hAnsiTheme="minorHAnsi"/>
          <w:color w:val="000000" w:themeColor="text1"/>
          <w:sz w:val="22"/>
          <w:szCs w:val="22"/>
          <w:lang w:val="en-GB" w:eastAsia="de-AT"/>
        </w:rPr>
        <w:t>Cultural activities with participation of older persons and persons with disabilities</w:t>
      </w:r>
    </w:p>
    <w:p w:rsidR="00877B54" w:rsidRPr="003C32BB" w:rsidRDefault="003C32BB" w:rsidP="00DE744E">
      <w:pPr>
        <w:pStyle w:val="ListParagraph"/>
        <w:numPr>
          <w:ilvl w:val="2"/>
          <w:numId w:val="10"/>
        </w:numPr>
        <w:jc w:val="left"/>
        <w:rPr>
          <w:rFonts w:asciiTheme="minorHAnsi" w:hAnsiTheme="minorHAnsi" w:cstheme="minorHAnsi"/>
          <w:sz w:val="22"/>
          <w:szCs w:val="22"/>
          <w:lang w:val="en-GB"/>
        </w:rPr>
      </w:pPr>
      <w:r w:rsidRPr="003C32BB">
        <w:rPr>
          <w:rFonts w:asciiTheme="minorHAnsi" w:hAnsiTheme="minorHAnsi"/>
          <w:color w:val="000000" w:themeColor="text1"/>
          <w:sz w:val="22"/>
          <w:szCs w:val="22"/>
          <w:lang w:val="en-GB" w:eastAsia="de-AT"/>
        </w:rPr>
        <w:t>Adaptation of social and community environments which are not accessible for persons with disabilities to support their inclusion at community level</w:t>
      </w:r>
    </w:p>
    <w:p w:rsidR="00D3698A" w:rsidRPr="00F47882" w:rsidRDefault="00D3698A" w:rsidP="00D3698A">
      <w:pPr>
        <w:pStyle w:val="ListParagraph"/>
        <w:spacing w:line="276" w:lineRule="auto"/>
        <w:ind w:left="0"/>
        <w:rPr>
          <w:rFonts w:asciiTheme="minorHAnsi" w:hAnsiTheme="minorHAnsi" w:cstheme="minorHAnsi"/>
          <w:b/>
          <w:lang w:val="en-GB"/>
        </w:rPr>
      </w:pPr>
      <w:r w:rsidRPr="00F47882">
        <w:rPr>
          <w:rFonts w:asciiTheme="minorHAnsi" w:hAnsiTheme="minorHAnsi" w:cstheme="minorHAnsi"/>
          <w:b/>
          <w:lang w:val="en-GB"/>
        </w:rPr>
        <w:t xml:space="preserve">Example: </w:t>
      </w:r>
    </w:p>
    <w:p w:rsidR="00D3698A" w:rsidRPr="00F47882" w:rsidRDefault="00D3698A" w:rsidP="00D3698A">
      <w:pPr>
        <w:pStyle w:val="ListParagraph"/>
        <w:spacing w:line="276" w:lineRule="auto"/>
        <w:ind w:left="360"/>
        <w:rPr>
          <w:rFonts w:asciiTheme="minorHAnsi" w:hAnsiTheme="minorHAnsi" w:cstheme="minorHAnsi"/>
          <w:b/>
          <w:lang w:val="en-GB"/>
        </w:rPr>
      </w:pPr>
    </w:p>
    <w:tbl>
      <w:tblPr>
        <w:tblStyle w:val="TableGrid"/>
        <w:tblW w:w="0" w:type="auto"/>
        <w:tblInd w:w="108" w:type="dxa"/>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24" w:space="0" w:color="948A54" w:themeColor="background2" w:themeShade="80"/>
          <w:insideV w:val="single" w:sz="24" w:space="0" w:color="948A54" w:themeColor="background2" w:themeShade="80"/>
        </w:tblBorders>
        <w:tblLook w:val="04A0" w:firstRow="1" w:lastRow="0" w:firstColumn="1" w:lastColumn="0" w:noHBand="0" w:noVBand="1"/>
      </w:tblPr>
      <w:tblGrid>
        <w:gridCol w:w="3115"/>
        <w:gridCol w:w="5789"/>
      </w:tblGrid>
      <w:tr w:rsidR="00913E86" w:rsidRPr="00F47882" w:rsidTr="009441DF">
        <w:tc>
          <w:tcPr>
            <w:tcW w:w="3115" w:type="dxa"/>
            <w:vAlign w:val="center"/>
          </w:tcPr>
          <w:p w:rsidR="00913E86" w:rsidRPr="00D3052B" w:rsidRDefault="00913E86" w:rsidP="00913E86">
            <w:pPr>
              <w:pStyle w:val="ListParagraph"/>
              <w:spacing w:before="120" w:after="120"/>
              <w:ind w:left="0"/>
              <w:jc w:val="left"/>
              <w:rPr>
                <w:rFonts w:ascii="Arial" w:hAnsi="Arial" w:cs="Arial"/>
                <w:sz w:val="20"/>
                <w:szCs w:val="20"/>
                <w:lang w:val="en-GB"/>
              </w:rPr>
            </w:pPr>
            <w:r w:rsidRPr="00C40A8B">
              <w:rPr>
                <w:rFonts w:asciiTheme="minorHAnsi" w:hAnsiTheme="minorHAnsi"/>
                <w:sz w:val="22"/>
                <w:szCs w:val="22"/>
                <w:lang w:val="en-GB"/>
              </w:rPr>
              <w:t xml:space="preserve">1. Title </w:t>
            </w:r>
          </w:p>
        </w:tc>
        <w:tc>
          <w:tcPr>
            <w:tcW w:w="5789" w:type="dxa"/>
            <w:vAlign w:val="center"/>
          </w:tcPr>
          <w:p w:rsidR="00913E86" w:rsidRPr="00D3052B" w:rsidRDefault="00913E86" w:rsidP="003C32BB">
            <w:pPr>
              <w:spacing w:before="120" w:after="120"/>
              <w:jc w:val="left"/>
              <w:rPr>
                <w:rFonts w:ascii="Arial" w:hAnsi="Arial" w:cs="Arial"/>
                <w:sz w:val="20"/>
                <w:szCs w:val="20"/>
                <w:lang w:val="en-GB"/>
              </w:rPr>
            </w:pPr>
            <w:r>
              <w:rPr>
                <w:rFonts w:asciiTheme="minorHAnsi" w:hAnsiTheme="minorHAnsi"/>
                <w:sz w:val="22"/>
                <w:szCs w:val="22"/>
                <w:lang w:val="en-GB"/>
              </w:rPr>
              <w:t xml:space="preserve">Education workshops for older </w:t>
            </w:r>
            <w:r w:rsidR="003C32BB">
              <w:rPr>
                <w:rFonts w:asciiTheme="minorHAnsi" w:hAnsiTheme="minorHAnsi"/>
                <w:sz w:val="22"/>
                <w:szCs w:val="22"/>
                <w:lang w:val="en-GB"/>
              </w:rPr>
              <w:t>persons/ persons with disabilities</w:t>
            </w:r>
          </w:p>
        </w:tc>
      </w:tr>
      <w:tr w:rsidR="00913E86" w:rsidRPr="00F47882" w:rsidTr="009441DF">
        <w:tc>
          <w:tcPr>
            <w:tcW w:w="3115" w:type="dxa"/>
            <w:vAlign w:val="center"/>
          </w:tcPr>
          <w:p w:rsidR="00913E86" w:rsidRPr="00D3052B" w:rsidRDefault="00913E86" w:rsidP="00913E86">
            <w:pPr>
              <w:pStyle w:val="ListParagraph"/>
              <w:numPr>
                <w:ilvl w:val="0"/>
                <w:numId w:val="44"/>
              </w:numPr>
              <w:spacing w:before="120" w:after="240"/>
              <w:jc w:val="left"/>
              <w:rPr>
                <w:rFonts w:ascii="Arial" w:hAnsi="Arial" w:cs="Arial"/>
                <w:sz w:val="20"/>
                <w:szCs w:val="20"/>
                <w:lang w:val="en-GB"/>
              </w:rPr>
            </w:pPr>
            <w:r w:rsidRPr="00C40A8B">
              <w:rPr>
                <w:rFonts w:asciiTheme="minorHAnsi" w:hAnsiTheme="minorHAnsi"/>
                <w:sz w:val="22"/>
                <w:szCs w:val="22"/>
                <w:lang w:val="en-GB"/>
              </w:rPr>
              <w:t>Implementation period</w:t>
            </w:r>
          </w:p>
        </w:tc>
        <w:tc>
          <w:tcPr>
            <w:tcW w:w="5789" w:type="dxa"/>
            <w:vAlign w:val="center"/>
          </w:tcPr>
          <w:p w:rsidR="00913E86" w:rsidRPr="00D3052B" w:rsidRDefault="00FD3709" w:rsidP="003C32BB">
            <w:pPr>
              <w:spacing w:before="120" w:after="240"/>
              <w:jc w:val="left"/>
              <w:rPr>
                <w:rFonts w:ascii="Arial" w:hAnsi="Arial" w:cs="Arial"/>
                <w:sz w:val="20"/>
                <w:szCs w:val="20"/>
                <w:lang w:val="en-GB"/>
              </w:rPr>
            </w:pPr>
            <w:r w:rsidRPr="00FD3709">
              <w:rPr>
                <w:rFonts w:asciiTheme="minorHAnsi" w:hAnsiTheme="minorHAnsi"/>
                <w:sz w:val="22"/>
                <w:szCs w:val="22"/>
                <w:lang w:val="en-GB"/>
              </w:rPr>
              <w:t>October 2022-July 2023</w:t>
            </w:r>
          </w:p>
        </w:tc>
      </w:tr>
      <w:tr w:rsidR="00913E86" w:rsidRPr="00F47882" w:rsidTr="00F47882">
        <w:tc>
          <w:tcPr>
            <w:tcW w:w="3115" w:type="dxa"/>
          </w:tcPr>
          <w:p w:rsidR="00913E86" w:rsidRPr="00D3052B" w:rsidRDefault="00913E86" w:rsidP="00913E86">
            <w:pPr>
              <w:pStyle w:val="ListParagraph"/>
              <w:numPr>
                <w:ilvl w:val="0"/>
                <w:numId w:val="44"/>
              </w:numPr>
              <w:spacing w:before="120" w:after="120"/>
              <w:rPr>
                <w:rFonts w:ascii="Arial" w:hAnsi="Arial" w:cs="Arial"/>
                <w:sz w:val="20"/>
                <w:szCs w:val="20"/>
                <w:lang w:val="en-GB"/>
              </w:rPr>
            </w:pPr>
            <w:r w:rsidRPr="00C40A8B">
              <w:rPr>
                <w:rFonts w:asciiTheme="minorHAnsi" w:hAnsiTheme="minorHAnsi"/>
                <w:sz w:val="22"/>
                <w:szCs w:val="22"/>
                <w:lang w:val="en-GB"/>
              </w:rPr>
              <w:t>Description of the activity</w:t>
            </w:r>
          </w:p>
        </w:tc>
        <w:tc>
          <w:tcPr>
            <w:tcW w:w="5789" w:type="dxa"/>
          </w:tcPr>
          <w:p w:rsidR="00913E86" w:rsidRPr="00D3052B" w:rsidRDefault="00913E86" w:rsidP="00913E86">
            <w:pPr>
              <w:pStyle w:val="ListParagraph"/>
              <w:spacing w:before="120" w:after="120"/>
              <w:ind w:left="0"/>
              <w:rPr>
                <w:rFonts w:ascii="Arial" w:hAnsi="Arial" w:cs="Arial"/>
                <w:sz w:val="20"/>
                <w:szCs w:val="20"/>
                <w:lang w:val="en-GB"/>
              </w:rPr>
            </w:pPr>
            <w:r>
              <w:rPr>
                <w:rFonts w:asciiTheme="minorHAnsi" w:hAnsiTheme="minorHAnsi"/>
                <w:sz w:val="22"/>
                <w:szCs w:val="22"/>
                <w:lang w:val="en-GB"/>
              </w:rPr>
              <w:t xml:space="preserve">e.g. Organising regular education workshops for </w:t>
            </w:r>
            <w:r w:rsidR="003C32BB">
              <w:rPr>
                <w:rFonts w:asciiTheme="minorHAnsi" w:hAnsiTheme="minorHAnsi"/>
                <w:sz w:val="22"/>
                <w:szCs w:val="22"/>
                <w:lang w:val="en-GB"/>
              </w:rPr>
              <w:t>older persons/ persons with disabilities</w:t>
            </w:r>
            <w:r>
              <w:rPr>
                <w:rFonts w:asciiTheme="minorHAnsi" w:hAnsiTheme="minorHAnsi"/>
                <w:sz w:val="22"/>
                <w:szCs w:val="22"/>
                <w:lang w:val="en-GB"/>
              </w:rPr>
              <w:t xml:space="preserve"> on a range of topics facilitating social participation. The workshops will use the expertise of a range of professionals to cover different topics (e.g. creative writing, painting, pottery, cooking…) as well as the work of </w:t>
            </w:r>
            <w:r w:rsidR="00B62956">
              <w:rPr>
                <w:rFonts w:asciiTheme="minorHAnsi" w:hAnsiTheme="minorHAnsi"/>
                <w:sz w:val="22"/>
                <w:szCs w:val="22"/>
                <w:lang w:val="en-GB"/>
              </w:rPr>
              <w:t xml:space="preserve">older persons/ persons with disabilities </w:t>
            </w:r>
            <w:r>
              <w:rPr>
                <w:rFonts w:asciiTheme="minorHAnsi" w:hAnsiTheme="minorHAnsi"/>
                <w:sz w:val="22"/>
                <w:szCs w:val="22"/>
                <w:lang w:val="en-GB"/>
              </w:rPr>
              <w:t xml:space="preserve">already having gone through the education themselves, as facilitators. The knowledge obtained through workshops will then be used in starting small-scale business in which the </w:t>
            </w:r>
            <w:r w:rsidR="00B62956">
              <w:rPr>
                <w:rFonts w:asciiTheme="minorHAnsi" w:hAnsiTheme="minorHAnsi"/>
                <w:sz w:val="22"/>
                <w:szCs w:val="22"/>
                <w:lang w:val="en-GB"/>
              </w:rPr>
              <w:t xml:space="preserve">older persons/ persons with disabilities </w:t>
            </w:r>
            <w:r>
              <w:rPr>
                <w:rFonts w:asciiTheme="minorHAnsi" w:hAnsiTheme="minorHAnsi"/>
                <w:sz w:val="22"/>
                <w:szCs w:val="22"/>
                <w:lang w:val="en-GB"/>
              </w:rPr>
              <w:t xml:space="preserve">will organise exhibitions/ sell the products/ organise public events to present their work. </w:t>
            </w:r>
          </w:p>
        </w:tc>
      </w:tr>
      <w:tr w:rsidR="00913E86" w:rsidRPr="00F47882" w:rsidTr="00F47882">
        <w:tc>
          <w:tcPr>
            <w:tcW w:w="3115" w:type="dxa"/>
          </w:tcPr>
          <w:p w:rsidR="00913E86" w:rsidRPr="00D3052B" w:rsidRDefault="00913E86" w:rsidP="00913E86">
            <w:pPr>
              <w:pStyle w:val="ListParagraph"/>
              <w:numPr>
                <w:ilvl w:val="0"/>
                <w:numId w:val="44"/>
              </w:numPr>
              <w:spacing w:before="120" w:after="120"/>
              <w:rPr>
                <w:rFonts w:ascii="Arial" w:hAnsi="Arial" w:cs="Arial"/>
                <w:sz w:val="20"/>
                <w:szCs w:val="20"/>
                <w:lang w:val="en-GB"/>
              </w:rPr>
            </w:pPr>
            <w:r w:rsidRPr="00C40A8B">
              <w:rPr>
                <w:rFonts w:asciiTheme="minorHAnsi" w:hAnsiTheme="minorHAnsi"/>
                <w:sz w:val="22"/>
                <w:szCs w:val="22"/>
                <w:lang w:val="en-GB"/>
              </w:rPr>
              <w:t>Results to be achieved</w:t>
            </w:r>
          </w:p>
        </w:tc>
        <w:tc>
          <w:tcPr>
            <w:tcW w:w="5789" w:type="dxa"/>
          </w:tcPr>
          <w:p w:rsidR="00913E86" w:rsidRPr="00D3052B" w:rsidRDefault="00913E86" w:rsidP="00B62956">
            <w:pPr>
              <w:pStyle w:val="ListParagraph"/>
              <w:spacing w:before="120" w:after="120"/>
              <w:ind w:left="360"/>
              <w:rPr>
                <w:rFonts w:ascii="Arial" w:hAnsi="Arial" w:cs="Arial"/>
                <w:sz w:val="20"/>
                <w:szCs w:val="20"/>
                <w:lang w:val="en-GB"/>
              </w:rPr>
            </w:pPr>
            <w:r>
              <w:rPr>
                <w:rFonts w:asciiTheme="minorHAnsi" w:hAnsiTheme="minorHAnsi"/>
                <w:sz w:val="22"/>
                <w:szCs w:val="22"/>
                <w:lang w:val="en-GB"/>
              </w:rPr>
              <w:t xml:space="preserve">e.g. </w:t>
            </w:r>
            <w:r w:rsidR="00B62956">
              <w:rPr>
                <w:rFonts w:asciiTheme="minorHAnsi" w:hAnsiTheme="minorHAnsi"/>
                <w:sz w:val="22"/>
                <w:szCs w:val="22"/>
                <w:lang w:val="en-GB"/>
              </w:rPr>
              <w:t xml:space="preserve">Older persons/ persons with disabilities </w:t>
            </w:r>
            <w:r>
              <w:rPr>
                <w:rFonts w:asciiTheme="minorHAnsi" w:hAnsiTheme="minorHAnsi"/>
                <w:sz w:val="22"/>
                <w:szCs w:val="22"/>
                <w:lang w:val="en-GB"/>
              </w:rPr>
              <w:t xml:space="preserve">obtain new skills and knowledge, are more active and participate in </w:t>
            </w:r>
            <w:r w:rsidR="004340F7">
              <w:rPr>
                <w:rFonts w:asciiTheme="minorHAnsi" w:hAnsiTheme="minorHAnsi"/>
                <w:sz w:val="22"/>
                <w:szCs w:val="22"/>
                <w:lang w:val="en-GB"/>
              </w:rPr>
              <w:t>the social life of the community</w:t>
            </w:r>
            <w:r>
              <w:rPr>
                <w:rFonts w:asciiTheme="minorHAnsi" w:hAnsiTheme="minorHAnsi"/>
                <w:sz w:val="22"/>
                <w:szCs w:val="22"/>
                <w:lang w:val="en-GB"/>
              </w:rPr>
              <w:t>.</w:t>
            </w:r>
          </w:p>
        </w:tc>
      </w:tr>
      <w:tr w:rsidR="00913E86" w:rsidRPr="00F47882" w:rsidTr="00F47882">
        <w:tc>
          <w:tcPr>
            <w:tcW w:w="3115" w:type="dxa"/>
          </w:tcPr>
          <w:p w:rsidR="00913E86" w:rsidRPr="00D3052B" w:rsidRDefault="00913E86" w:rsidP="00913E86">
            <w:pPr>
              <w:pStyle w:val="ListParagraph"/>
              <w:numPr>
                <w:ilvl w:val="0"/>
                <w:numId w:val="44"/>
              </w:numPr>
              <w:spacing w:before="120" w:after="120"/>
              <w:rPr>
                <w:rFonts w:ascii="Arial" w:hAnsi="Arial" w:cs="Arial"/>
                <w:sz w:val="20"/>
                <w:szCs w:val="20"/>
                <w:lang w:val="en-GB"/>
              </w:rPr>
            </w:pPr>
            <w:r w:rsidRPr="00C40A8B">
              <w:rPr>
                <w:rFonts w:asciiTheme="minorHAnsi" w:hAnsiTheme="minorHAnsi"/>
                <w:sz w:val="22"/>
                <w:szCs w:val="22"/>
                <w:lang w:val="en-GB"/>
              </w:rPr>
              <w:t>max. Budget available</w:t>
            </w:r>
          </w:p>
        </w:tc>
        <w:tc>
          <w:tcPr>
            <w:tcW w:w="5789" w:type="dxa"/>
          </w:tcPr>
          <w:p w:rsidR="00913E86" w:rsidRPr="00D3052B" w:rsidRDefault="00913E86" w:rsidP="00B62956">
            <w:pPr>
              <w:pStyle w:val="ListParagraph"/>
              <w:spacing w:before="120" w:after="120"/>
              <w:ind w:left="0"/>
              <w:rPr>
                <w:rFonts w:ascii="Arial" w:hAnsi="Arial" w:cs="Arial"/>
                <w:sz w:val="20"/>
                <w:szCs w:val="20"/>
                <w:lang w:val="en-GB"/>
              </w:rPr>
            </w:pPr>
            <w:r>
              <w:rPr>
                <w:rFonts w:asciiTheme="minorHAnsi" w:hAnsiTheme="minorHAnsi"/>
                <w:sz w:val="22"/>
                <w:szCs w:val="22"/>
                <w:lang w:val="en-GB"/>
              </w:rPr>
              <w:t>5</w:t>
            </w:r>
            <w:r w:rsidR="00B62956">
              <w:rPr>
                <w:rFonts w:asciiTheme="minorHAnsi" w:hAnsiTheme="minorHAnsi"/>
                <w:sz w:val="22"/>
                <w:szCs w:val="22"/>
                <w:lang w:val="en-GB"/>
              </w:rPr>
              <w:t>7</w:t>
            </w:r>
            <w:r>
              <w:rPr>
                <w:rFonts w:asciiTheme="minorHAnsi" w:hAnsiTheme="minorHAnsi"/>
                <w:sz w:val="22"/>
                <w:szCs w:val="22"/>
                <w:lang w:val="en-GB"/>
              </w:rPr>
              <w:t xml:space="preserve">00 Euro </w:t>
            </w:r>
          </w:p>
        </w:tc>
      </w:tr>
    </w:tbl>
    <w:p w:rsidR="00877B54" w:rsidRPr="00F47882" w:rsidRDefault="00877B54" w:rsidP="003C5392">
      <w:pPr>
        <w:jc w:val="left"/>
        <w:rPr>
          <w:rFonts w:asciiTheme="minorHAnsi" w:hAnsiTheme="minorHAnsi" w:cstheme="minorHAnsi"/>
          <w:sz w:val="22"/>
          <w:szCs w:val="22"/>
          <w:lang w:val="en-GB"/>
        </w:rPr>
      </w:pPr>
    </w:p>
    <w:p w:rsidR="00877B54" w:rsidRPr="00F47882" w:rsidRDefault="00877B54" w:rsidP="003C5392">
      <w:pPr>
        <w:jc w:val="left"/>
        <w:rPr>
          <w:rFonts w:asciiTheme="minorHAnsi" w:hAnsiTheme="minorHAnsi" w:cstheme="minorHAnsi"/>
          <w:sz w:val="22"/>
          <w:szCs w:val="22"/>
          <w:lang w:val="en-GB"/>
        </w:rPr>
      </w:pPr>
    </w:p>
    <w:p w:rsidR="00CB54ED" w:rsidRPr="00F47882" w:rsidRDefault="003A59B9" w:rsidP="00A11BB0">
      <w:pPr>
        <w:pStyle w:val="ListParagraph"/>
        <w:numPr>
          <w:ilvl w:val="0"/>
          <w:numId w:val="42"/>
        </w:numPr>
        <w:spacing w:before="120" w:after="120"/>
        <w:rPr>
          <w:rFonts w:asciiTheme="minorHAnsi" w:hAnsiTheme="minorHAnsi" w:cstheme="minorHAnsi"/>
          <w:b/>
          <w:sz w:val="22"/>
          <w:szCs w:val="22"/>
          <w:lang w:val="en-GB"/>
        </w:rPr>
      </w:pPr>
      <w:r w:rsidRPr="00F47882">
        <w:rPr>
          <w:rFonts w:asciiTheme="minorHAnsi" w:hAnsiTheme="minorHAnsi" w:cstheme="minorHAnsi"/>
          <w:b/>
          <w:sz w:val="22"/>
          <w:szCs w:val="22"/>
          <w:lang w:val="en-GB"/>
        </w:rPr>
        <w:t>Eligible applicants</w:t>
      </w:r>
    </w:p>
    <w:p w:rsidR="003A59B9" w:rsidRPr="00F47882" w:rsidRDefault="00B62956" w:rsidP="003A59B9">
      <w:pPr>
        <w:rPr>
          <w:rFonts w:asciiTheme="minorHAnsi" w:hAnsiTheme="minorHAnsi" w:cstheme="minorHAnsi"/>
          <w:sz w:val="22"/>
          <w:szCs w:val="22"/>
          <w:lang w:val="en-GB"/>
        </w:rPr>
      </w:pPr>
      <w:r w:rsidRPr="00B62956">
        <w:rPr>
          <w:rFonts w:asciiTheme="minorHAnsi" w:hAnsiTheme="minorHAnsi" w:cstheme="minorHAnsi"/>
          <w:sz w:val="22"/>
          <w:szCs w:val="22"/>
          <w:lang w:val="en-GB"/>
        </w:rPr>
        <w:t>CSO members of the networks and CSOs who are active at local level in the target project sites, as well as grass root initiatives.</w:t>
      </w:r>
    </w:p>
    <w:p w:rsidR="001A4151" w:rsidRPr="00F47882" w:rsidRDefault="001A4151" w:rsidP="003A59B9">
      <w:pPr>
        <w:rPr>
          <w:rFonts w:asciiTheme="minorHAnsi" w:hAnsiTheme="minorHAnsi" w:cstheme="minorHAnsi"/>
          <w:sz w:val="22"/>
          <w:szCs w:val="22"/>
          <w:lang w:val="en-GB"/>
        </w:rPr>
      </w:pPr>
    </w:p>
    <w:p w:rsidR="00CB54ED" w:rsidRPr="00F47882" w:rsidRDefault="00CB54ED" w:rsidP="00F76AFF">
      <w:pPr>
        <w:pStyle w:val="ListParagraph"/>
        <w:numPr>
          <w:ilvl w:val="0"/>
          <w:numId w:val="42"/>
        </w:numPr>
        <w:spacing w:before="120" w:after="120"/>
        <w:rPr>
          <w:rFonts w:asciiTheme="minorHAnsi" w:hAnsiTheme="minorHAnsi" w:cstheme="minorHAnsi"/>
          <w:b/>
          <w:sz w:val="22"/>
          <w:szCs w:val="22"/>
          <w:lang w:val="en-GB"/>
        </w:rPr>
      </w:pPr>
      <w:r w:rsidRPr="00F47882">
        <w:rPr>
          <w:rFonts w:asciiTheme="minorHAnsi" w:hAnsiTheme="minorHAnsi" w:cstheme="minorHAnsi"/>
          <w:b/>
          <w:sz w:val="22"/>
          <w:szCs w:val="22"/>
          <w:lang w:val="en-GB"/>
        </w:rPr>
        <w:t xml:space="preserve">How </w:t>
      </w:r>
      <w:r w:rsidR="00F76AFF" w:rsidRPr="00F47882">
        <w:rPr>
          <w:rFonts w:asciiTheme="minorHAnsi" w:hAnsiTheme="minorHAnsi" w:cstheme="minorHAnsi"/>
          <w:b/>
          <w:sz w:val="22"/>
          <w:szCs w:val="22"/>
          <w:lang w:val="en-GB"/>
        </w:rPr>
        <w:t>to apply</w:t>
      </w:r>
    </w:p>
    <w:p w:rsidR="003A59B9" w:rsidRPr="00F47882" w:rsidRDefault="00F76AFF" w:rsidP="003A59B9">
      <w:pPr>
        <w:spacing w:before="120" w:after="120"/>
        <w:rPr>
          <w:rFonts w:asciiTheme="minorHAnsi" w:hAnsiTheme="minorHAnsi" w:cstheme="minorHAnsi"/>
          <w:sz w:val="22"/>
          <w:szCs w:val="22"/>
          <w:lang w:val="en-GB"/>
        </w:rPr>
      </w:pPr>
      <w:r w:rsidRPr="00F47882">
        <w:rPr>
          <w:rFonts w:asciiTheme="minorHAnsi" w:hAnsiTheme="minorHAnsi" w:cstheme="minorHAnsi"/>
          <w:sz w:val="22"/>
          <w:szCs w:val="22"/>
          <w:lang w:val="en-GB"/>
        </w:rPr>
        <w:t xml:space="preserve">Please complete the </w:t>
      </w:r>
      <w:r w:rsidRPr="00F47882">
        <w:rPr>
          <w:rFonts w:asciiTheme="minorHAnsi" w:hAnsiTheme="minorHAnsi" w:cstheme="minorHAnsi"/>
          <w:b/>
          <w:sz w:val="22"/>
          <w:szCs w:val="22"/>
          <w:lang w:val="en-GB"/>
        </w:rPr>
        <w:t>Application Form</w:t>
      </w:r>
      <w:r w:rsidRPr="00F47882">
        <w:rPr>
          <w:rFonts w:asciiTheme="minorHAnsi" w:hAnsiTheme="minorHAnsi" w:cstheme="minorHAnsi"/>
          <w:sz w:val="22"/>
          <w:szCs w:val="22"/>
          <w:lang w:val="en-GB"/>
        </w:rPr>
        <w:t xml:space="preserve"> including a detailed description of how you plan to address the activity, a budget and a work plan. </w:t>
      </w:r>
    </w:p>
    <w:p w:rsidR="008B6F36" w:rsidRPr="00F47882" w:rsidRDefault="008B6F36" w:rsidP="008B6F36">
      <w:pPr>
        <w:spacing w:before="120" w:after="120"/>
        <w:rPr>
          <w:rFonts w:asciiTheme="minorHAnsi" w:hAnsiTheme="minorHAnsi" w:cstheme="minorHAnsi"/>
          <w:sz w:val="22"/>
          <w:szCs w:val="22"/>
          <w:lang w:val="en-GB"/>
        </w:rPr>
      </w:pPr>
      <w:r w:rsidRPr="00F47882">
        <w:rPr>
          <w:rFonts w:asciiTheme="minorHAnsi" w:hAnsiTheme="minorHAnsi" w:cstheme="minorHAnsi"/>
          <w:sz w:val="22"/>
          <w:szCs w:val="22"/>
          <w:lang w:val="en-GB"/>
        </w:rPr>
        <w:t xml:space="preserve">Further required documents, items and certificates to be submitted with the tender: </w:t>
      </w:r>
    </w:p>
    <w:p w:rsidR="008B6F36" w:rsidRPr="00F47882" w:rsidRDefault="008B6F36" w:rsidP="008B6F36">
      <w:pPr>
        <w:spacing w:before="120" w:after="120"/>
        <w:rPr>
          <w:rFonts w:asciiTheme="minorHAnsi" w:hAnsiTheme="minorHAnsi" w:cstheme="minorHAnsi"/>
          <w:sz w:val="18"/>
          <w:szCs w:val="18"/>
          <w:lang w:val="en-GB"/>
        </w:rPr>
      </w:pPr>
      <w:r w:rsidRPr="00F47882">
        <w:rPr>
          <w:rFonts w:asciiTheme="minorHAnsi" w:hAnsiTheme="minorHAnsi" w:cstheme="minorHAnsi"/>
          <w:sz w:val="18"/>
          <w:szCs w:val="18"/>
          <w:lang w:val="en-GB"/>
        </w:rPr>
        <w:t>(If not submitted, the tender will be rejected.)</w:t>
      </w:r>
    </w:p>
    <w:p w:rsidR="00801130" w:rsidRPr="00C40A8B" w:rsidRDefault="00801130" w:rsidP="00801130">
      <w:pPr>
        <w:pStyle w:val="ListParagraph"/>
        <w:numPr>
          <w:ilvl w:val="0"/>
          <w:numId w:val="48"/>
        </w:numPr>
        <w:rPr>
          <w:rFonts w:asciiTheme="minorHAnsi" w:hAnsiTheme="minorHAnsi"/>
          <w:sz w:val="22"/>
          <w:szCs w:val="22"/>
          <w:lang w:val="en-GB"/>
        </w:rPr>
      </w:pPr>
      <w:r w:rsidRPr="00C40A8B">
        <w:rPr>
          <w:rFonts w:asciiTheme="minorHAnsi" w:hAnsiTheme="minorHAnsi"/>
          <w:sz w:val="22"/>
          <w:szCs w:val="22"/>
          <w:lang w:val="en-GB"/>
        </w:rPr>
        <w:lastRenderedPageBreak/>
        <w:t xml:space="preserve">Documents certifying the legal status of the applicant: </w:t>
      </w:r>
    </w:p>
    <w:p w:rsidR="00801130" w:rsidRPr="00C40A8B" w:rsidRDefault="00801130" w:rsidP="00801130">
      <w:pPr>
        <w:pStyle w:val="ListParagraph"/>
        <w:ind w:left="1080"/>
        <w:rPr>
          <w:rFonts w:asciiTheme="minorHAnsi" w:hAnsiTheme="minorHAnsi"/>
          <w:sz w:val="22"/>
          <w:szCs w:val="22"/>
          <w:lang w:val="en-GB"/>
        </w:rPr>
      </w:pPr>
      <w:r w:rsidRPr="00C40A8B">
        <w:rPr>
          <w:rFonts w:asciiTheme="minorHAnsi" w:hAnsiTheme="minorHAnsi"/>
          <w:sz w:val="22"/>
          <w:szCs w:val="22"/>
          <w:lang w:val="en-GB"/>
        </w:rPr>
        <w:t>i.</w:t>
      </w:r>
      <w:r w:rsidRPr="00C40A8B">
        <w:rPr>
          <w:rFonts w:asciiTheme="minorHAnsi" w:hAnsiTheme="minorHAnsi"/>
          <w:sz w:val="22"/>
          <w:szCs w:val="22"/>
          <w:lang w:val="en-GB"/>
        </w:rPr>
        <w:tab/>
        <w:t>Registration of organisation</w:t>
      </w:r>
    </w:p>
    <w:p w:rsidR="00801130" w:rsidRPr="00C40A8B" w:rsidRDefault="00801130" w:rsidP="00801130">
      <w:pPr>
        <w:pStyle w:val="ListParagraph"/>
        <w:numPr>
          <w:ilvl w:val="0"/>
          <w:numId w:val="48"/>
        </w:numPr>
        <w:rPr>
          <w:rFonts w:asciiTheme="minorHAnsi" w:hAnsiTheme="minorHAnsi"/>
          <w:sz w:val="22"/>
          <w:szCs w:val="22"/>
          <w:lang w:val="en-GB"/>
        </w:rPr>
      </w:pPr>
      <w:r w:rsidRPr="00C40A8B">
        <w:rPr>
          <w:rFonts w:asciiTheme="minorHAnsi" w:hAnsiTheme="minorHAnsi"/>
          <w:sz w:val="22"/>
          <w:szCs w:val="22"/>
          <w:lang w:val="en-GB"/>
        </w:rPr>
        <w:t>Documents certifying the financial capacity of the applicant:</w:t>
      </w:r>
    </w:p>
    <w:p w:rsidR="00801130" w:rsidRDefault="00801130" w:rsidP="00801130">
      <w:pPr>
        <w:pStyle w:val="ListParagraph"/>
        <w:numPr>
          <w:ilvl w:val="8"/>
          <w:numId w:val="6"/>
        </w:numPr>
        <w:ind w:left="1418"/>
        <w:rPr>
          <w:rFonts w:asciiTheme="minorHAnsi" w:hAnsiTheme="minorHAnsi"/>
          <w:sz w:val="22"/>
          <w:szCs w:val="22"/>
          <w:lang w:val="en-GB"/>
        </w:rPr>
      </w:pPr>
      <w:r>
        <w:rPr>
          <w:rFonts w:asciiTheme="minorHAnsi" w:hAnsiTheme="minorHAnsi"/>
          <w:sz w:val="22"/>
          <w:szCs w:val="22"/>
          <w:lang w:val="en-GB"/>
        </w:rPr>
        <w:t>P</w:t>
      </w:r>
      <w:r w:rsidRPr="00C40A8B">
        <w:rPr>
          <w:rFonts w:asciiTheme="minorHAnsi" w:hAnsiTheme="minorHAnsi"/>
          <w:sz w:val="22"/>
          <w:szCs w:val="22"/>
          <w:lang w:val="en-GB"/>
        </w:rPr>
        <w:t>rofit and loss account or statement of accounts of last 2 financial years</w:t>
      </w:r>
    </w:p>
    <w:p w:rsidR="00801130" w:rsidRDefault="00801130" w:rsidP="00801130">
      <w:pPr>
        <w:pStyle w:val="ListParagraph"/>
        <w:numPr>
          <w:ilvl w:val="8"/>
          <w:numId w:val="6"/>
        </w:numPr>
        <w:ind w:left="1418"/>
        <w:rPr>
          <w:rFonts w:asciiTheme="minorHAnsi" w:hAnsiTheme="minorHAnsi"/>
          <w:sz w:val="22"/>
          <w:szCs w:val="22"/>
          <w:lang w:val="en-GB"/>
        </w:rPr>
      </w:pPr>
      <w:r>
        <w:rPr>
          <w:rFonts w:asciiTheme="minorHAnsi" w:hAnsiTheme="minorHAnsi"/>
          <w:sz w:val="22"/>
          <w:szCs w:val="22"/>
          <w:lang w:val="en-GB"/>
        </w:rPr>
        <w:t xml:space="preserve">Proof of liquidity: a confirmation that the organisation’s bank account has not been blocked in the past 24 months. </w:t>
      </w:r>
    </w:p>
    <w:p w:rsidR="008B6F36" w:rsidRPr="00F47882" w:rsidRDefault="008B6F36" w:rsidP="003A59B9">
      <w:pPr>
        <w:spacing w:before="120" w:after="120"/>
        <w:rPr>
          <w:rFonts w:asciiTheme="minorHAnsi" w:hAnsiTheme="minorHAnsi" w:cstheme="minorHAnsi"/>
          <w:b/>
          <w:sz w:val="22"/>
          <w:szCs w:val="22"/>
          <w:lang w:val="en-GB"/>
        </w:rPr>
      </w:pPr>
    </w:p>
    <w:p w:rsidR="00F76AFF" w:rsidRPr="00F47882" w:rsidRDefault="00F76AFF" w:rsidP="003A59B9">
      <w:pPr>
        <w:spacing w:before="120" w:after="120"/>
        <w:rPr>
          <w:rFonts w:asciiTheme="minorHAnsi" w:hAnsiTheme="minorHAnsi" w:cstheme="minorHAnsi"/>
          <w:b/>
          <w:sz w:val="22"/>
          <w:szCs w:val="22"/>
          <w:lang w:val="en-GB"/>
        </w:rPr>
      </w:pPr>
      <w:r w:rsidRPr="00F47882">
        <w:rPr>
          <w:rFonts w:asciiTheme="minorHAnsi" w:hAnsiTheme="minorHAnsi" w:cstheme="minorHAnsi"/>
          <w:b/>
          <w:sz w:val="22"/>
          <w:szCs w:val="22"/>
          <w:lang w:val="en-GB"/>
        </w:rPr>
        <w:t xml:space="preserve">Deadline of application: </w:t>
      </w:r>
    </w:p>
    <w:p w:rsidR="003A59B9" w:rsidRPr="008B1F00" w:rsidRDefault="00FD3709" w:rsidP="00844943">
      <w:pPr>
        <w:spacing w:before="120" w:after="120"/>
        <w:ind w:firstLine="360"/>
        <w:rPr>
          <w:rFonts w:asciiTheme="minorHAnsi" w:hAnsiTheme="minorHAnsi" w:cstheme="minorHAnsi"/>
          <w:sz w:val="22"/>
          <w:szCs w:val="22"/>
          <w:lang w:val="en-GB"/>
        </w:rPr>
      </w:pPr>
      <w:r w:rsidRPr="008B1F00">
        <w:rPr>
          <w:rFonts w:asciiTheme="minorHAnsi" w:hAnsiTheme="minorHAnsi" w:cstheme="minorHAnsi"/>
          <w:sz w:val="22"/>
          <w:szCs w:val="22"/>
          <w:lang w:val="en-GB"/>
        </w:rPr>
        <w:t>All</w:t>
      </w:r>
      <w:r w:rsidR="008B1F00" w:rsidRPr="008B1F00">
        <w:rPr>
          <w:rFonts w:asciiTheme="minorHAnsi" w:hAnsiTheme="minorHAnsi" w:cstheme="minorHAnsi"/>
          <w:sz w:val="22"/>
          <w:szCs w:val="22"/>
          <w:lang w:val="en-GB"/>
        </w:rPr>
        <w:t xml:space="preserve"> </w:t>
      </w:r>
      <w:r w:rsidRPr="008B1F00">
        <w:rPr>
          <w:rFonts w:asciiTheme="minorHAnsi" w:hAnsiTheme="minorHAnsi" w:cstheme="minorHAnsi"/>
          <w:sz w:val="22"/>
          <w:szCs w:val="22"/>
          <w:lang w:val="en-GB"/>
        </w:rPr>
        <w:t>documents must be submitted by 15 September 2022.</w:t>
      </w:r>
    </w:p>
    <w:p w:rsidR="008B6F36" w:rsidRPr="00F47882" w:rsidRDefault="008B6F36" w:rsidP="003A59B9">
      <w:pPr>
        <w:spacing w:before="120" w:after="120"/>
        <w:rPr>
          <w:rFonts w:asciiTheme="minorHAnsi" w:hAnsiTheme="minorHAnsi" w:cstheme="minorHAnsi"/>
          <w:i/>
          <w:color w:val="FF0000"/>
          <w:sz w:val="22"/>
          <w:szCs w:val="22"/>
          <w:lang w:val="en-GB"/>
        </w:rPr>
      </w:pPr>
    </w:p>
    <w:p w:rsidR="00A11178" w:rsidRPr="00F47882" w:rsidRDefault="00860C2C" w:rsidP="00A11BB0">
      <w:pPr>
        <w:pStyle w:val="ListParagraph"/>
        <w:numPr>
          <w:ilvl w:val="0"/>
          <w:numId w:val="42"/>
        </w:numPr>
        <w:spacing w:before="120" w:after="120"/>
        <w:rPr>
          <w:rFonts w:asciiTheme="minorHAnsi" w:hAnsiTheme="minorHAnsi" w:cstheme="minorHAnsi"/>
          <w:b/>
          <w:sz w:val="22"/>
          <w:szCs w:val="22"/>
          <w:lang w:val="en-GB"/>
        </w:rPr>
      </w:pPr>
      <w:r w:rsidRPr="00F47882">
        <w:rPr>
          <w:rFonts w:asciiTheme="minorHAnsi" w:hAnsiTheme="minorHAnsi" w:cstheme="minorHAnsi"/>
          <w:b/>
          <w:sz w:val="22"/>
          <w:szCs w:val="22"/>
          <w:lang w:val="en-GB"/>
        </w:rPr>
        <w:t>T</w:t>
      </w:r>
      <w:r w:rsidR="00A11178" w:rsidRPr="00F47882">
        <w:rPr>
          <w:rFonts w:asciiTheme="minorHAnsi" w:hAnsiTheme="minorHAnsi" w:cstheme="minorHAnsi"/>
          <w:b/>
          <w:sz w:val="22"/>
          <w:szCs w:val="22"/>
          <w:lang w:val="en-GB"/>
        </w:rPr>
        <w:t>erms and conditions</w:t>
      </w:r>
      <w:r w:rsidR="009A13BC" w:rsidRPr="00F47882">
        <w:rPr>
          <w:rFonts w:asciiTheme="minorHAnsi" w:hAnsiTheme="minorHAnsi" w:cstheme="minorHAnsi"/>
          <w:b/>
          <w:sz w:val="22"/>
          <w:szCs w:val="22"/>
          <w:lang w:val="en-GB"/>
        </w:rPr>
        <w:t xml:space="preserve"> of invitation to tender</w:t>
      </w:r>
    </w:p>
    <w:p w:rsidR="00A11BB0" w:rsidRPr="00F47882" w:rsidRDefault="00A11BB0" w:rsidP="00A11BB0">
      <w:pPr>
        <w:pStyle w:val="ListParagraph"/>
        <w:spacing w:before="120" w:after="120"/>
        <w:ind w:left="360"/>
        <w:rPr>
          <w:rFonts w:asciiTheme="minorHAnsi" w:hAnsiTheme="minorHAnsi" w:cstheme="minorHAnsi"/>
          <w:b/>
          <w:sz w:val="22"/>
          <w:szCs w:val="22"/>
          <w:lang w:val="en-GB"/>
        </w:rPr>
      </w:pPr>
    </w:p>
    <w:p w:rsidR="00A42ACE" w:rsidRPr="00F47882" w:rsidRDefault="00A42ACE" w:rsidP="002D70DE">
      <w:pPr>
        <w:pStyle w:val="ListParagraph"/>
        <w:numPr>
          <w:ilvl w:val="1"/>
          <w:numId w:val="40"/>
        </w:numPr>
        <w:spacing w:before="120" w:after="120"/>
        <w:rPr>
          <w:rFonts w:asciiTheme="minorHAnsi" w:hAnsiTheme="minorHAnsi" w:cstheme="minorHAnsi"/>
          <w:sz w:val="22"/>
          <w:szCs w:val="22"/>
          <w:lang w:val="en-GB"/>
        </w:rPr>
      </w:pPr>
      <w:r w:rsidRPr="00F47882">
        <w:rPr>
          <w:rFonts w:asciiTheme="minorHAnsi" w:hAnsiTheme="minorHAnsi" w:cstheme="minorHAnsi"/>
          <w:sz w:val="22"/>
          <w:szCs w:val="22"/>
          <w:u w:val="single"/>
          <w:lang w:val="en-GB"/>
        </w:rPr>
        <w:t xml:space="preserve">Language </w:t>
      </w:r>
      <w:r w:rsidRPr="00F47882">
        <w:rPr>
          <w:rFonts w:asciiTheme="minorHAnsi" w:hAnsiTheme="minorHAnsi" w:cstheme="minorHAnsi"/>
          <w:sz w:val="22"/>
          <w:szCs w:val="22"/>
          <w:lang w:val="en-GB"/>
        </w:rPr>
        <w:br/>
      </w:r>
      <w:r w:rsidR="00207D20">
        <w:rPr>
          <w:rFonts w:asciiTheme="minorHAnsi" w:hAnsiTheme="minorHAnsi" w:cstheme="minorHAnsi"/>
          <w:sz w:val="22"/>
          <w:szCs w:val="22"/>
          <w:lang w:val="en-GB"/>
        </w:rPr>
        <w:t>A</w:t>
      </w:r>
      <w:r w:rsidR="00207D20" w:rsidRPr="00F47882">
        <w:rPr>
          <w:rFonts w:asciiTheme="minorHAnsi" w:hAnsiTheme="minorHAnsi" w:cstheme="minorHAnsi"/>
          <w:sz w:val="22"/>
          <w:szCs w:val="22"/>
          <w:lang w:val="en-GB"/>
        </w:rPr>
        <w:t xml:space="preserve">ll </w:t>
      </w:r>
      <w:r w:rsidRPr="00F47882">
        <w:rPr>
          <w:rFonts w:asciiTheme="minorHAnsi" w:hAnsiTheme="minorHAnsi" w:cstheme="minorHAnsi"/>
          <w:sz w:val="22"/>
          <w:szCs w:val="22"/>
          <w:lang w:val="en-GB"/>
        </w:rPr>
        <w:t xml:space="preserve">documents shall be in the national language  </w:t>
      </w:r>
    </w:p>
    <w:p w:rsidR="00A42ACE" w:rsidRPr="00F47882" w:rsidRDefault="00A42ACE" w:rsidP="00A42ACE">
      <w:pPr>
        <w:pStyle w:val="ListParagraph"/>
        <w:spacing w:before="120" w:after="120"/>
        <w:rPr>
          <w:rFonts w:asciiTheme="minorHAnsi" w:hAnsiTheme="minorHAnsi" w:cstheme="minorHAnsi"/>
          <w:sz w:val="22"/>
          <w:szCs w:val="22"/>
          <w:lang w:val="en-GB"/>
        </w:rPr>
      </w:pPr>
    </w:p>
    <w:p w:rsidR="00A11178" w:rsidRPr="00F47882" w:rsidRDefault="005F40A1" w:rsidP="002D70DE">
      <w:pPr>
        <w:pStyle w:val="ListParagraph"/>
        <w:numPr>
          <w:ilvl w:val="1"/>
          <w:numId w:val="40"/>
        </w:numPr>
        <w:spacing w:before="120" w:after="120"/>
        <w:rPr>
          <w:rFonts w:asciiTheme="minorHAnsi" w:hAnsiTheme="minorHAnsi" w:cstheme="minorHAnsi"/>
          <w:sz w:val="22"/>
          <w:szCs w:val="22"/>
          <w:u w:val="single"/>
          <w:lang w:val="en-GB"/>
        </w:rPr>
      </w:pPr>
      <w:r w:rsidRPr="00F47882">
        <w:rPr>
          <w:rFonts w:asciiTheme="minorHAnsi" w:hAnsiTheme="minorHAnsi" w:cstheme="minorHAnsi"/>
          <w:sz w:val="22"/>
          <w:szCs w:val="22"/>
          <w:u w:val="single"/>
          <w:lang w:val="en-GB"/>
        </w:rPr>
        <w:t>Prices and VAT</w:t>
      </w:r>
    </w:p>
    <w:p w:rsidR="00876B66" w:rsidRPr="00F47882" w:rsidRDefault="00876B66" w:rsidP="00876B66">
      <w:pPr>
        <w:pStyle w:val="ListParagraph"/>
        <w:spacing w:before="120" w:after="120"/>
        <w:rPr>
          <w:rFonts w:asciiTheme="minorHAnsi" w:hAnsiTheme="minorHAnsi" w:cstheme="minorHAnsi"/>
          <w:sz w:val="22"/>
          <w:szCs w:val="22"/>
          <w:lang w:val="en-GB"/>
        </w:rPr>
      </w:pPr>
      <w:r w:rsidRPr="00F47882">
        <w:rPr>
          <w:rFonts w:asciiTheme="minorHAnsi" w:hAnsiTheme="minorHAnsi" w:cstheme="minorHAnsi"/>
          <w:sz w:val="22"/>
          <w:szCs w:val="22"/>
          <w:lang w:val="en-GB"/>
        </w:rPr>
        <w:t xml:space="preserve">All </w:t>
      </w:r>
      <w:r w:rsidR="005F40A1" w:rsidRPr="00F47882">
        <w:rPr>
          <w:rFonts w:asciiTheme="minorHAnsi" w:hAnsiTheme="minorHAnsi" w:cstheme="minorHAnsi"/>
          <w:sz w:val="22"/>
          <w:szCs w:val="22"/>
          <w:lang w:val="en-GB"/>
        </w:rPr>
        <w:t xml:space="preserve">prices are to be specified in </w:t>
      </w:r>
      <w:r w:rsidR="000F06BD" w:rsidRPr="00F47882">
        <w:rPr>
          <w:rFonts w:asciiTheme="minorHAnsi" w:hAnsiTheme="minorHAnsi" w:cstheme="minorHAnsi"/>
          <w:sz w:val="22"/>
          <w:szCs w:val="22"/>
          <w:lang w:val="en-GB"/>
        </w:rPr>
        <w:t xml:space="preserve">local currency as well as in </w:t>
      </w:r>
      <w:r w:rsidR="005F40A1" w:rsidRPr="00F47882">
        <w:rPr>
          <w:rFonts w:asciiTheme="minorHAnsi" w:hAnsiTheme="minorHAnsi" w:cstheme="minorHAnsi"/>
          <w:sz w:val="22"/>
          <w:szCs w:val="22"/>
          <w:lang w:val="en-GB"/>
        </w:rPr>
        <w:t>EURO, not including value added tax (VAT)</w:t>
      </w:r>
      <w:r w:rsidRPr="00F47882">
        <w:rPr>
          <w:rFonts w:asciiTheme="minorHAnsi" w:hAnsiTheme="minorHAnsi" w:cstheme="minorHAnsi"/>
          <w:sz w:val="22"/>
          <w:szCs w:val="22"/>
          <w:lang w:val="en-GB"/>
        </w:rPr>
        <w:t>.</w:t>
      </w:r>
      <w:r w:rsidR="005F40A1" w:rsidRPr="00F47882">
        <w:rPr>
          <w:rFonts w:asciiTheme="minorHAnsi" w:hAnsiTheme="minorHAnsi" w:cstheme="minorHAnsi"/>
          <w:sz w:val="22"/>
          <w:szCs w:val="22"/>
          <w:lang w:val="en-GB"/>
        </w:rPr>
        <w:t xml:space="preserve"> VAT is not eligible under this Call for tenders, unless you can prove you cannot reclaim it.</w:t>
      </w:r>
    </w:p>
    <w:p w:rsidR="003C5392" w:rsidRPr="00F47882" w:rsidRDefault="003C5392" w:rsidP="000748A6">
      <w:pPr>
        <w:rPr>
          <w:rFonts w:asciiTheme="minorHAnsi" w:hAnsiTheme="minorHAnsi" w:cstheme="minorHAnsi"/>
          <w:b/>
          <w:lang w:val="en-GB"/>
        </w:rPr>
      </w:pPr>
    </w:p>
    <w:p w:rsidR="00A11178" w:rsidRPr="00F47882" w:rsidRDefault="00A11178" w:rsidP="002D70DE">
      <w:pPr>
        <w:pStyle w:val="ListParagraph"/>
        <w:numPr>
          <w:ilvl w:val="1"/>
          <w:numId w:val="40"/>
        </w:numPr>
        <w:spacing w:before="120" w:after="120"/>
        <w:rPr>
          <w:rFonts w:asciiTheme="minorHAnsi" w:hAnsiTheme="minorHAnsi" w:cstheme="minorHAnsi"/>
          <w:sz w:val="22"/>
          <w:szCs w:val="22"/>
          <w:lang w:val="en-GB"/>
        </w:rPr>
      </w:pPr>
      <w:r w:rsidRPr="00F47882">
        <w:rPr>
          <w:rFonts w:asciiTheme="minorHAnsi" w:hAnsiTheme="minorHAnsi" w:cstheme="minorHAnsi"/>
          <w:sz w:val="22"/>
          <w:szCs w:val="22"/>
          <w:u w:val="single"/>
          <w:lang w:val="en-GB"/>
        </w:rPr>
        <w:t>Timetable</w:t>
      </w:r>
      <w:r w:rsidR="00113657" w:rsidRPr="00F47882">
        <w:rPr>
          <w:rFonts w:asciiTheme="minorHAnsi" w:hAnsiTheme="minorHAnsi" w:cstheme="minorHAnsi"/>
          <w:sz w:val="22"/>
          <w:szCs w:val="22"/>
          <w:lang w:val="en-GB"/>
        </w:rPr>
        <w:t xml:space="preserve"> (please complete accordingly)</w:t>
      </w:r>
    </w:p>
    <w:tbl>
      <w:tblPr>
        <w:tblStyle w:val="TableGrid"/>
        <w:tblW w:w="0" w:type="auto"/>
        <w:tblInd w:w="848" w:type="dxa"/>
        <w:tblBorders>
          <w:top w:val="single" w:sz="18" w:space="0" w:color="948A54" w:themeColor="background2" w:themeShade="80"/>
          <w:left w:val="single" w:sz="18" w:space="0" w:color="948A54" w:themeColor="background2" w:themeShade="80"/>
          <w:bottom w:val="single" w:sz="18" w:space="0" w:color="948A54" w:themeColor="background2" w:themeShade="80"/>
          <w:right w:val="single" w:sz="18" w:space="0" w:color="948A54" w:themeColor="background2" w:themeShade="80"/>
          <w:insideH w:val="single" w:sz="18" w:space="0" w:color="948A54" w:themeColor="background2" w:themeShade="80"/>
          <w:insideV w:val="single" w:sz="18" w:space="0" w:color="948A54" w:themeColor="background2" w:themeShade="80"/>
        </w:tblBorders>
        <w:tblLook w:val="04A0" w:firstRow="1" w:lastRow="0" w:firstColumn="1" w:lastColumn="0" w:noHBand="0" w:noVBand="1"/>
      </w:tblPr>
      <w:tblGrid>
        <w:gridCol w:w="4789"/>
        <w:gridCol w:w="3146"/>
      </w:tblGrid>
      <w:tr w:rsidR="006A7252" w:rsidRPr="002526E2" w:rsidTr="00623A36">
        <w:tc>
          <w:tcPr>
            <w:tcW w:w="4789" w:type="dxa"/>
          </w:tcPr>
          <w:p w:rsidR="006A7252" w:rsidRPr="002526E2" w:rsidRDefault="006A7252" w:rsidP="00623A36">
            <w:pPr>
              <w:spacing w:before="120" w:after="120"/>
              <w:rPr>
                <w:rFonts w:asciiTheme="minorHAnsi" w:hAnsiTheme="minorHAnsi" w:cstheme="minorHAnsi"/>
                <w:sz w:val="22"/>
                <w:szCs w:val="22"/>
                <w:lang w:val="en-GB"/>
              </w:rPr>
            </w:pPr>
            <w:r w:rsidRPr="002526E2">
              <w:rPr>
                <w:rFonts w:asciiTheme="minorHAnsi" w:hAnsiTheme="minorHAnsi" w:cstheme="minorHAnsi"/>
                <w:sz w:val="22"/>
                <w:szCs w:val="22"/>
                <w:lang w:val="en-GB"/>
              </w:rPr>
              <w:t>for further clarification send an email not later than</w:t>
            </w:r>
          </w:p>
        </w:tc>
        <w:tc>
          <w:tcPr>
            <w:tcW w:w="2582" w:type="dxa"/>
          </w:tcPr>
          <w:p w:rsidR="006A7252" w:rsidRPr="002526E2" w:rsidRDefault="00C40C8D" w:rsidP="00C40C8D">
            <w:pPr>
              <w:spacing w:before="120" w:after="120"/>
              <w:rPr>
                <w:rFonts w:asciiTheme="minorHAnsi" w:hAnsiTheme="minorHAnsi" w:cstheme="minorHAnsi"/>
                <w:sz w:val="22"/>
                <w:szCs w:val="22"/>
                <w:lang w:val="en-GB"/>
              </w:rPr>
            </w:pPr>
            <w:r w:rsidRPr="002526E2">
              <w:rPr>
                <w:rFonts w:asciiTheme="minorHAnsi" w:hAnsiTheme="minorHAnsi" w:cstheme="minorHAnsi"/>
                <w:sz w:val="22"/>
                <w:szCs w:val="22"/>
                <w:lang w:val="en-GB"/>
              </w:rPr>
              <w:t>10. September</w:t>
            </w:r>
          </w:p>
        </w:tc>
      </w:tr>
      <w:tr w:rsidR="006A7252" w:rsidRPr="002526E2" w:rsidTr="00623A36">
        <w:tc>
          <w:tcPr>
            <w:tcW w:w="4789" w:type="dxa"/>
          </w:tcPr>
          <w:p w:rsidR="006A7252" w:rsidRPr="002526E2" w:rsidRDefault="006A7252" w:rsidP="00623A36">
            <w:pPr>
              <w:spacing w:before="120" w:after="120"/>
              <w:jc w:val="right"/>
              <w:rPr>
                <w:rFonts w:asciiTheme="minorHAnsi" w:hAnsiTheme="minorHAnsi" w:cstheme="minorHAnsi"/>
                <w:sz w:val="22"/>
                <w:szCs w:val="22"/>
                <w:lang w:val="en-GB"/>
              </w:rPr>
            </w:pPr>
            <w:r w:rsidRPr="002526E2">
              <w:rPr>
                <w:rFonts w:asciiTheme="minorHAnsi" w:hAnsiTheme="minorHAnsi" w:cstheme="minorHAnsi"/>
                <w:sz w:val="22"/>
                <w:szCs w:val="22"/>
                <w:lang w:val="en-GB"/>
              </w:rPr>
              <w:t xml:space="preserve">to </w:t>
            </w:r>
          </w:p>
        </w:tc>
        <w:tc>
          <w:tcPr>
            <w:tcW w:w="2582" w:type="dxa"/>
          </w:tcPr>
          <w:p w:rsidR="006A7252" w:rsidRPr="002526E2" w:rsidRDefault="00C40C8D" w:rsidP="00C40C8D">
            <w:pPr>
              <w:spacing w:before="120" w:after="120"/>
              <w:rPr>
                <w:rFonts w:asciiTheme="minorHAnsi" w:hAnsiTheme="minorHAnsi" w:cstheme="minorHAnsi"/>
                <w:sz w:val="22"/>
                <w:szCs w:val="22"/>
                <w:lang w:val="en-GB"/>
              </w:rPr>
            </w:pPr>
            <w:hyperlink r:id="rId8" w:history="1">
              <w:r w:rsidRPr="002526E2">
                <w:rPr>
                  <w:rStyle w:val="Hyperlink"/>
                  <w:rFonts w:asciiTheme="minorHAnsi" w:hAnsiTheme="minorHAnsi" w:cstheme="minorHAnsi"/>
                  <w:sz w:val="22"/>
                  <w:szCs w:val="22"/>
                  <w:lang w:val="en-GB"/>
                </w:rPr>
                <w:t>Milos.todorovic@redcross.org.rs</w:t>
              </w:r>
            </w:hyperlink>
          </w:p>
        </w:tc>
      </w:tr>
      <w:tr w:rsidR="006A7252" w:rsidRPr="002526E2" w:rsidTr="00623A36">
        <w:tc>
          <w:tcPr>
            <w:tcW w:w="4789" w:type="dxa"/>
          </w:tcPr>
          <w:p w:rsidR="006A7252" w:rsidRPr="002526E2" w:rsidRDefault="006A7252" w:rsidP="00623A36">
            <w:pPr>
              <w:spacing w:before="120" w:after="120"/>
              <w:rPr>
                <w:rFonts w:asciiTheme="minorHAnsi" w:hAnsiTheme="minorHAnsi" w:cstheme="minorHAnsi"/>
                <w:sz w:val="22"/>
                <w:szCs w:val="22"/>
                <w:lang w:val="en-GB"/>
              </w:rPr>
            </w:pPr>
            <w:r w:rsidRPr="002526E2">
              <w:rPr>
                <w:rFonts w:asciiTheme="minorHAnsi" w:hAnsiTheme="minorHAnsi" w:cstheme="minorHAnsi"/>
                <w:sz w:val="22"/>
                <w:szCs w:val="22"/>
                <w:lang w:val="en-GB"/>
              </w:rPr>
              <w:t>your offer must be received not later than</w:t>
            </w:r>
          </w:p>
        </w:tc>
        <w:tc>
          <w:tcPr>
            <w:tcW w:w="2582" w:type="dxa"/>
          </w:tcPr>
          <w:p w:rsidR="006A7252" w:rsidRPr="002526E2" w:rsidRDefault="00C40C8D" w:rsidP="006A7252">
            <w:pPr>
              <w:spacing w:before="120" w:after="120"/>
              <w:rPr>
                <w:rFonts w:asciiTheme="minorHAnsi" w:hAnsiTheme="minorHAnsi" w:cstheme="minorHAnsi"/>
                <w:sz w:val="22"/>
                <w:szCs w:val="22"/>
                <w:lang w:val="en-GB"/>
              </w:rPr>
            </w:pPr>
            <w:r w:rsidRPr="002526E2">
              <w:rPr>
                <w:rFonts w:asciiTheme="minorHAnsi" w:hAnsiTheme="minorHAnsi" w:cstheme="minorHAnsi"/>
                <w:sz w:val="22"/>
                <w:szCs w:val="22"/>
                <w:lang w:val="en-GB"/>
              </w:rPr>
              <w:t>15. September</w:t>
            </w:r>
          </w:p>
        </w:tc>
      </w:tr>
      <w:tr w:rsidR="006A7252" w:rsidRPr="002526E2" w:rsidTr="00623A36">
        <w:tc>
          <w:tcPr>
            <w:tcW w:w="4789" w:type="dxa"/>
          </w:tcPr>
          <w:p w:rsidR="006A7252" w:rsidRPr="002526E2" w:rsidRDefault="006A7252" w:rsidP="00623A36">
            <w:pPr>
              <w:spacing w:before="120" w:after="120"/>
              <w:rPr>
                <w:rFonts w:asciiTheme="minorHAnsi" w:hAnsiTheme="minorHAnsi" w:cstheme="minorHAnsi"/>
                <w:sz w:val="22"/>
                <w:szCs w:val="22"/>
                <w:lang w:val="en-GB"/>
              </w:rPr>
            </w:pPr>
            <w:r w:rsidRPr="002526E2">
              <w:rPr>
                <w:rFonts w:asciiTheme="minorHAnsi" w:hAnsiTheme="minorHAnsi" w:cstheme="minorHAnsi"/>
                <w:sz w:val="22"/>
                <w:szCs w:val="22"/>
                <w:lang w:val="en-GB"/>
              </w:rPr>
              <w:t>and should be sent to</w:t>
            </w:r>
          </w:p>
        </w:tc>
        <w:tc>
          <w:tcPr>
            <w:tcW w:w="2582" w:type="dxa"/>
          </w:tcPr>
          <w:p w:rsidR="006A7252" w:rsidRPr="002526E2" w:rsidRDefault="00C40C8D" w:rsidP="00C40C8D">
            <w:pPr>
              <w:spacing w:before="120" w:after="120"/>
              <w:rPr>
                <w:rFonts w:asciiTheme="minorHAnsi" w:hAnsiTheme="minorHAnsi" w:cstheme="minorHAnsi"/>
                <w:sz w:val="22"/>
                <w:szCs w:val="22"/>
                <w:lang w:val="en-GB"/>
              </w:rPr>
            </w:pPr>
            <w:hyperlink r:id="rId9" w:history="1">
              <w:r w:rsidRPr="002526E2">
                <w:rPr>
                  <w:rStyle w:val="Hyperlink"/>
                  <w:rFonts w:asciiTheme="minorHAnsi" w:hAnsiTheme="minorHAnsi" w:cstheme="minorHAnsi"/>
                  <w:sz w:val="22"/>
                  <w:szCs w:val="22"/>
                  <w:lang w:val="en-GB"/>
                </w:rPr>
                <w:t>Milos.todorovic@redcross.org.rs</w:t>
              </w:r>
            </w:hyperlink>
          </w:p>
        </w:tc>
      </w:tr>
      <w:tr w:rsidR="006A7252" w:rsidRPr="002526E2" w:rsidTr="00623A36">
        <w:tc>
          <w:tcPr>
            <w:tcW w:w="4789" w:type="dxa"/>
          </w:tcPr>
          <w:p w:rsidR="006A7252" w:rsidRPr="002526E2" w:rsidRDefault="006A7252" w:rsidP="00623A36">
            <w:pPr>
              <w:spacing w:before="120" w:after="120"/>
              <w:rPr>
                <w:rFonts w:asciiTheme="minorHAnsi" w:hAnsiTheme="minorHAnsi" w:cstheme="minorHAnsi"/>
                <w:sz w:val="22"/>
                <w:szCs w:val="22"/>
                <w:lang w:val="en-GB"/>
              </w:rPr>
            </w:pPr>
            <w:r w:rsidRPr="002526E2">
              <w:rPr>
                <w:rFonts w:asciiTheme="minorHAnsi" w:hAnsiTheme="minorHAnsi" w:cstheme="minorHAnsi"/>
                <w:sz w:val="22"/>
                <w:szCs w:val="22"/>
                <w:lang w:val="en-GB"/>
              </w:rPr>
              <w:t>Your offer must remain valid until</w:t>
            </w:r>
          </w:p>
        </w:tc>
        <w:tc>
          <w:tcPr>
            <w:tcW w:w="2582" w:type="dxa"/>
          </w:tcPr>
          <w:p w:rsidR="006A7252" w:rsidRPr="002526E2" w:rsidRDefault="00C40C8D" w:rsidP="00C40C8D">
            <w:pPr>
              <w:spacing w:before="120" w:after="120"/>
              <w:rPr>
                <w:rFonts w:asciiTheme="minorHAnsi" w:hAnsiTheme="minorHAnsi" w:cstheme="minorHAnsi"/>
                <w:sz w:val="22"/>
                <w:szCs w:val="22"/>
                <w:lang w:val="en-GB"/>
              </w:rPr>
            </w:pPr>
            <w:r w:rsidRPr="002526E2">
              <w:rPr>
                <w:rFonts w:asciiTheme="minorHAnsi" w:hAnsiTheme="minorHAnsi" w:cstheme="minorHAnsi"/>
                <w:sz w:val="22"/>
                <w:szCs w:val="22"/>
                <w:lang w:val="en-GB"/>
              </w:rPr>
              <w:t>1. October</w:t>
            </w:r>
          </w:p>
        </w:tc>
      </w:tr>
      <w:tr w:rsidR="006A7252" w:rsidRPr="002526E2" w:rsidTr="00623A36">
        <w:tc>
          <w:tcPr>
            <w:tcW w:w="4789" w:type="dxa"/>
          </w:tcPr>
          <w:p w:rsidR="006A7252" w:rsidRPr="002526E2" w:rsidRDefault="006A7252" w:rsidP="00623A36">
            <w:pPr>
              <w:spacing w:before="120" w:after="120"/>
              <w:rPr>
                <w:rFonts w:asciiTheme="minorHAnsi" w:hAnsiTheme="minorHAnsi" w:cstheme="minorHAnsi"/>
                <w:sz w:val="22"/>
                <w:szCs w:val="22"/>
                <w:lang w:val="en-GB"/>
              </w:rPr>
            </w:pPr>
            <w:r w:rsidRPr="002526E2">
              <w:rPr>
                <w:rFonts w:asciiTheme="minorHAnsi" w:hAnsiTheme="minorHAnsi" w:cstheme="minorHAnsi"/>
                <w:sz w:val="22"/>
                <w:szCs w:val="22"/>
                <w:lang w:val="en-GB"/>
              </w:rPr>
              <w:t>tender opening session</w:t>
            </w:r>
          </w:p>
        </w:tc>
        <w:tc>
          <w:tcPr>
            <w:tcW w:w="2582" w:type="dxa"/>
          </w:tcPr>
          <w:p w:rsidR="006A7252" w:rsidRPr="002526E2" w:rsidRDefault="00C40C8D" w:rsidP="006A7252">
            <w:pPr>
              <w:spacing w:before="120" w:after="120"/>
              <w:rPr>
                <w:rFonts w:asciiTheme="minorHAnsi" w:hAnsiTheme="minorHAnsi" w:cstheme="minorHAnsi"/>
                <w:sz w:val="22"/>
                <w:szCs w:val="22"/>
                <w:lang w:val="en-GB"/>
              </w:rPr>
            </w:pPr>
            <w:r w:rsidRPr="002526E2">
              <w:rPr>
                <w:rFonts w:asciiTheme="minorHAnsi" w:hAnsiTheme="minorHAnsi" w:cstheme="minorHAnsi"/>
                <w:sz w:val="22"/>
                <w:szCs w:val="22"/>
                <w:lang w:val="en-GB"/>
              </w:rPr>
              <w:t>16. September</w:t>
            </w:r>
          </w:p>
        </w:tc>
      </w:tr>
      <w:tr w:rsidR="006A7252" w:rsidRPr="002526E2" w:rsidTr="00623A36">
        <w:tc>
          <w:tcPr>
            <w:tcW w:w="4789" w:type="dxa"/>
          </w:tcPr>
          <w:p w:rsidR="006A7252" w:rsidRPr="002526E2" w:rsidRDefault="006A7252" w:rsidP="00623A36">
            <w:pPr>
              <w:spacing w:before="120" w:after="120"/>
              <w:rPr>
                <w:rFonts w:asciiTheme="minorHAnsi" w:hAnsiTheme="minorHAnsi" w:cstheme="minorHAnsi"/>
                <w:sz w:val="22"/>
                <w:szCs w:val="22"/>
                <w:lang w:val="en-GB"/>
              </w:rPr>
            </w:pPr>
            <w:r w:rsidRPr="002526E2">
              <w:rPr>
                <w:rFonts w:asciiTheme="minorHAnsi" w:hAnsiTheme="minorHAnsi" w:cstheme="minorHAnsi"/>
                <w:sz w:val="22"/>
                <w:szCs w:val="22"/>
                <w:lang w:val="en-GB"/>
              </w:rPr>
              <w:t>notification of award to the successful bidder</w:t>
            </w:r>
          </w:p>
        </w:tc>
        <w:tc>
          <w:tcPr>
            <w:tcW w:w="2582" w:type="dxa"/>
          </w:tcPr>
          <w:p w:rsidR="006A7252" w:rsidRPr="002526E2" w:rsidRDefault="00C40C8D" w:rsidP="00C40C8D">
            <w:pPr>
              <w:pStyle w:val="ListParagraph"/>
              <w:numPr>
                <w:ilvl w:val="0"/>
                <w:numId w:val="6"/>
              </w:numPr>
              <w:spacing w:before="120" w:after="120"/>
              <w:rPr>
                <w:rFonts w:asciiTheme="minorHAnsi" w:hAnsiTheme="minorHAnsi" w:cstheme="minorHAnsi"/>
                <w:sz w:val="22"/>
                <w:szCs w:val="22"/>
                <w:lang w:val="en-GB"/>
              </w:rPr>
            </w:pPr>
            <w:r w:rsidRPr="002526E2">
              <w:rPr>
                <w:rFonts w:asciiTheme="minorHAnsi" w:hAnsiTheme="minorHAnsi" w:cstheme="minorHAnsi"/>
                <w:sz w:val="22"/>
                <w:szCs w:val="22"/>
                <w:lang w:val="en-GB"/>
              </w:rPr>
              <w:t>October</w:t>
            </w:r>
          </w:p>
        </w:tc>
      </w:tr>
      <w:tr w:rsidR="006A7252" w:rsidRPr="00F47882" w:rsidTr="00623A36">
        <w:tc>
          <w:tcPr>
            <w:tcW w:w="4789" w:type="dxa"/>
          </w:tcPr>
          <w:p w:rsidR="006A7252" w:rsidRPr="002526E2" w:rsidRDefault="006A7252" w:rsidP="00623A36">
            <w:pPr>
              <w:spacing w:before="120" w:after="120"/>
              <w:rPr>
                <w:rFonts w:asciiTheme="minorHAnsi" w:hAnsiTheme="minorHAnsi" w:cstheme="minorHAnsi"/>
                <w:sz w:val="22"/>
                <w:szCs w:val="22"/>
                <w:lang w:val="en-GB"/>
              </w:rPr>
            </w:pPr>
            <w:r w:rsidRPr="002526E2">
              <w:rPr>
                <w:rFonts w:asciiTheme="minorHAnsi" w:hAnsiTheme="minorHAnsi" w:cstheme="minorHAnsi"/>
                <w:sz w:val="22"/>
                <w:szCs w:val="22"/>
                <w:lang w:val="en-GB"/>
              </w:rPr>
              <w:t>signature of the contract</w:t>
            </w:r>
          </w:p>
        </w:tc>
        <w:tc>
          <w:tcPr>
            <w:tcW w:w="2582" w:type="dxa"/>
          </w:tcPr>
          <w:p w:rsidR="006A7252" w:rsidRPr="002526E2" w:rsidRDefault="00C40C8D" w:rsidP="00D76C85">
            <w:pPr>
              <w:pStyle w:val="ListParagraph"/>
              <w:ind w:left="0"/>
              <w:rPr>
                <w:rFonts w:asciiTheme="minorHAnsi" w:hAnsiTheme="minorHAnsi" w:cstheme="minorHAnsi"/>
                <w:sz w:val="22"/>
                <w:szCs w:val="22"/>
                <w:lang w:val="en-GB"/>
              </w:rPr>
            </w:pPr>
            <w:r w:rsidRPr="002526E2">
              <w:rPr>
                <w:rFonts w:asciiTheme="minorHAnsi" w:hAnsiTheme="minorHAnsi" w:cstheme="minorHAnsi"/>
                <w:sz w:val="22"/>
                <w:szCs w:val="22"/>
                <w:lang w:val="en-GB"/>
              </w:rPr>
              <w:t>10. October</w:t>
            </w:r>
          </w:p>
        </w:tc>
        <w:bookmarkStart w:id="0" w:name="_GoBack"/>
        <w:bookmarkEnd w:id="0"/>
      </w:tr>
    </w:tbl>
    <w:p w:rsidR="00A42ACE" w:rsidRDefault="00A42ACE" w:rsidP="00A42ACE">
      <w:pPr>
        <w:pStyle w:val="ListParagraph"/>
        <w:spacing w:before="120" w:after="120"/>
        <w:rPr>
          <w:rFonts w:asciiTheme="minorHAnsi" w:hAnsiTheme="minorHAnsi" w:cstheme="minorHAnsi"/>
          <w:sz w:val="22"/>
          <w:szCs w:val="22"/>
          <w:lang w:val="en-GB"/>
        </w:rPr>
      </w:pPr>
    </w:p>
    <w:p w:rsidR="00722EC1" w:rsidRPr="00F47882" w:rsidRDefault="00722EC1" w:rsidP="00A42ACE">
      <w:pPr>
        <w:pStyle w:val="ListParagraph"/>
        <w:spacing w:before="120" w:after="120"/>
        <w:rPr>
          <w:rFonts w:asciiTheme="minorHAnsi" w:hAnsiTheme="minorHAnsi" w:cstheme="minorHAnsi"/>
          <w:sz w:val="22"/>
          <w:szCs w:val="22"/>
          <w:lang w:val="en-GB"/>
        </w:rPr>
      </w:pPr>
    </w:p>
    <w:p w:rsidR="00623A36" w:rsidRPr="00F47882" w:rsidRDefault="00623A36" w:rsidP="00A11BB0">
      <w:pPr>
        <w:pStyle w:val="ListParagraph"/>
        <w:numPr>
          <w:ilvl w:val="0"/>
          <w:numId w:val="42"/>
        </w:numPr>
        <w:rPr>
          <w:rFonts w:asciiTheme="minorHAnsi" w:hAnsiTheme="minorHAnsi" w:cstheme="minorHAnsi"/>
          <w:b/>
          <w:bCs/>
          <w:sz w:val="22"/>
          <w:szCs w:val="22"/>
          <w:lang w:val="en-GB"/>
        </w:rPr>
      </w:pPr>
      <w:r w:rsidRPr="00F47882">
        <w:rPr>
          <w:rFonts w:asciiTheme="minorHAnsi" w:hAnsiTheme="minorHAnsi" w:cstheme="minorHAnsi"/>
          <w:b/>
          <w:bCs/>
          <w:sz w:val="22"/>
          <w:szCs w:val="22"/>
          <w:lang w:val="en-GB"/>
        </w:rPr>
        <w:t>Award criteria</w:t>
      </w:r>
    </w:p>
    <w:p w:rsidR="00623A36" w:rsidRPr="00F47882" w:rsidRDefault="00623A36" w:rsidP="00BA7F5B">
      <w:pPr>
        <w:pStyle w:val="ListParagraph"/>
        <w:spacing w:before="120" w:after="120"/>
        <w:ind w:left="336"/>
        <w:rPr>
          <w:rFonts w:asciiTheme="minorHAnsi" w:hAnsiTheme="minorHAnsi" w:cstheme="minorHAnsi"/>
          <w:sz w:val="22"/>
          <w:szCs w:val="22"/>
          <w:lang w:val="en-GB"/>
        </w:rPr>
      </w:pPr>
      <w:r w:rsidRPr="00F47882">
        <w:rPr>
          <w:rFonts w:asciiTheme="minorHAnsi" w:hAnsiTheme="minorHAnsi" w:cstheme="minorHAnsi"/>
          <w:sz w:val="22"/>
          <w:szCs w:val="22"/>
          <w:lang w:val="en-GB"/>
        </w:rPr>
        <w:t>The contract shall be awarded in accordance with the best tenderer principle (best price-quality relation) and the evaluation criteria set down below.</w:t>
      </w:r>
    </w:p>
    <w:p w:rsidR="00BA7F5B" w:rsidRPr="00F47882" w:rsidRDefault="00BA7F5B" w:rsidP="00BA7F5B">
      <w:pPr>
        <w:pStyle w:val="ListParagraph"/>
        <w:spacing w:before="120" w:after="120"/>
        <w:ind w:left="336"/>
        <w:rPr>
          <w:rFonts w:asciiTheme="minorHAnsi" w:hAnsiTheme="minorHAnsi" w:cstheme="minorHAnsi"/>
          <w:sz w:val="22"/>
          <w:szCs w:val="22"/>
          <w:lang w:val="en-GB"/>
        </w:rPr>
      </w:pPr>
    </w:p>
    <w:p w:rsidR="00EB7F7E" w:rsidRPr="00F47882" w:rsidRDefault="00EB7F7E" w:rsidP="00A139E2">
      <w:pPr>
        <w:pStyle w:val="ListParagraph"/>
        <w:numPr>
          <w:ilvl w:val="0"/>
          <w:numId w:val="46"/>
        </w:numPr>
        <w:rPr>
          <w:rFonts w:asciiTheme="minorHAnsi" w:hAnsiTheme="minorHAnsi" w:cstheme="minorHAnsi"/>
          <w:sz w:val="22"/>
          <w:szCs w:val="22"/>
          <w:lang w:val="en-GB"/>
        </w:rPr>
      </w:pPr>
      <w:r w:rsidRPr="00F47882">
        <w:rPr>
          <w:rFonts w:asciiTheme="minorHAnsi" w:hAnsiTheme="minorHAnsi" w:cstheme="minorHAnsi"/>
          <w:sz w:val="22"/>
          <w:szCs w:val="22"/>
          <w:lang w:val="en-GB"/>
        </w:rPr>
        <w:t>Application submission on time</w:t>
      </w:r>
    </w:p>
    <w:p w:rsidR="00A42ACE" w:rsidRPr="00F47882" w:rsidRDefault="00A42ACE" w:rsidP="00A139E2">
      <w:pPr>
        <w:pStyle w:val="ListParagraph"/>
        <w:numPr>
          <w:ilvl w:val="0"/>
          <w:numId w:val="46"/>
        </w:numPr>
        <w:rPr>
          <w:rFonts w:asciiTheme="minorHAnsi" w:hAnsiTheme="minorHAnsi" w:cstheme="minorHAnsi"/>
          <w:sz w:val="22"/>
          <w:szCs w:val="22"/>
          <w:lang w:val="en-GB"/>
        </w:rPr>
      </w:pPr>
      <w:r w:rsidRPr="00F47882">
        <w:rPr>
          <w:rFonts w:asciiTheme="minorHAnsi" w:hAnsiTheme="minorHAnsi" w:cstheme="minorHAnsi"/>
          <w:sz w:val="22"/>
          <w:szCs w:val="22"/>
          <w:lang w:val="en-GB"/>
        </w:rPr>
        <w:t xml:space="preserve">The </w:t>
      </w:r>
      <w:r w:rsidR="00AF67C7" w:rsidRPr="00F47882">
        <w:rPr>
          <w:rFonts w:asciiTheme="minorHAnsi" w:hAnsiTheme="minorHAnsi" w:cstheme="minorHAnsi"/>
          <w:sz w:val="22"/>
          <w:szCs w:val="22"/>
          <w:lang w:val="en-GB"/>
        </w:rPr>
        <w:t>budget is within the given frame</w:t>
      </w:r>
    </w:p>
    <w:p w:rsidR="00A42ACE" w:rsidRPr="00F47882" w:rsidRDefault="00407735" w:rsidP="00A139E2">
      <w:pPr>
        <w:pStyle w:val="ListParagraph"/>
        <w:numPr>
          <w:ilvl w:val="0"/>
          <w:numId w:val="46"/>
        </w:numPr>
        <w:rPr>
          <w:rFonts w:asciiTheme="minorHAnsi" w:hAnsiTheme="minorHAnsi" w:cstheme="minorHAnsi"/>
          <w:sz w:val="22"/>
          <w:szCs w:val="22"/>
          <w:lang w:val="en-GB"/>
        </w:rPr>
      </w:pPr>
      <w:r w:rsidRPr="00F47882">
        <w:rPr>
          <w:rFonts w:asciiTheme="minorHAnsi" w:hAnsiTheme="minorHAnsi" w:cstheme="minorHAnsi"/>
          <w:sz w:val="22"/>
          <w:szCs w:val="22"/>
          <w:lang w:val="en-GB"/>
        </w:rPr>
        <w:t>The activities are clearly formulated and coherent to</w:t>
      </w:r>
      <w:r w:rsidR="00A42ACE" w:rsidRPr="00F47882">
        <w:rPr>
          <w:rFonts w:asciiTheme="minorHAnsi" w:hAnsiTheme="minorHAnsi" w:cstheme="minorHAnsi"/>
          <w:sz w:val="22"/>
          <w:szCs w:val="22"/>
          <w:lang w:val="en-GB"/>
        </w:rPr>
        <w:t xml:space="preserve"> reach the described result in the </w:t>
      </w:r>
      <w:r w:rsidR="006E131A" w:rsidRPr="00F47882">
        <w:rPr>
          <w:rFonts w:asciiTheme="minorHAnsi" w:hAnsiTheme="minorHAnsi" w:cstheme="minorHAnsi"/>
          <w:sz w:val="22"/>
          <w:szCs w:val="22"/>
          <w:lang w:val="en-GB"/>
        </w:rPr>
        <w:t>project</w:t>
      </w:r>
    </w:p>
    <w:p w:rsidR="00A42ACE" w:rsidRPr="00F47882" w:rsidRDefault="00A42ACE" w:rsidP="00A139E2">
      <w:pPr>
        <w:pStyle w:val="ListParagraph"/>
        <w:numPr>
          <w:ilvl w:val="0"/>
          <w:numId w:val="46"/>
        </w:numPr>
        <w:rPr>
          <w:rFonts w:asciiTheme="minorHAnsi" w:hAnsiTheme="minorHAnsi" w:cstheme="minorHAnsi"/>
          <w:sz w:val="22"/>
          <w:szCs w:val="22"/>
          <w:lang w:val="en-GB"/>
        </w:rPr>
      </w:pPr>
      <w:r w:rsidRPr="00F47882">
        <w:rPr>
          <w:rFonts w:asciiTheme="minorHAnsi" w:hAnsiTheme="minorHAnsi" w:cstheme="minorHAnsi"/>
          <w:sz w:val="22"/>
          <w:szCs w:val="22"/>
          <w:lang w:val="en-GB"/>
        </w:rPr>
        <w:t xml:space="preserve">The applicant CSO is well </w:t>
      </w:r>
      <w:r w:rsidR="00085226" w:rsidRPr="00F47882">
        <w:rPr>
          <w:rFonts w:asciiTheme="minorHAnsi" w:hAnsiTheme="minorHAnsi" w:cstheme="minorHAnsi"/>
          <w:sz w:val="22"/>
          <w:szCs w:val="22"/>
          <w:lang w:val="en-GB"/>
        </w:rPr>
        <w:t>cross-linked</w:t>
      </w:r>
      <w:r w:rsidRPr="00F47882">
        <w:rPr>
          <w:rFonts w:asciiTheme="minorHAnsi" w:hAnsiTheme="minorHAnsi" w:cstheme="minorHAnsi"/>
          <w:sz w:val="22"/>
          <w:szCs w:val="22"/>
          <w:lang w:val="en-GB"/>
        </w:rPr>
        <w:t xml:space="preserve"> with relevant stakeholders for the respective initiative</w:t>
      </w:r>
    </w:p>
    <w:p w:rsidR="00A42ACE" w:rsidRPr="00F47882" w:rsidRDefault="00A42ACE" w:rsidP="00A139E2">
      <w:pPr>
        <w:pStyle w:val="ListParagraph"/>
        <w:numPr>
          <w:ilvl w:val="0"/>
          <w:numId w:val="46"/>
        </w:numPr>
        <w:rPr>
          <w:rFonts w:asciiTheme="minorHAnsi" w:hAnsiTheme="minorHAnsi" w:cstheme="minorHAnsi"/>
          <w:sz w:val="22"/>
          <w:szCs w:val="22"/>
          <w:lang w:val="en-GB"/>
        </w:rPr>
      </w:pPr>
      <w:r w:rsidRPr="00F47882">
        <w:rPr>
          <w:rFonts w:asciiTheme="minorHAnsi" w:hAnsiTheme="minorHAnsi" w:cstheme="minorHAnsi"/>
          <w:sz w:val="22"/>
          <w:szCs w:val="22"/>
          <w:lang w:val="en-GB"/>
        </w:rPr>
        <w:lastRenderedPageBreak/>
        <w:t xml:space="preserve">The applicant CSO ideally provides some own resources, such as facilities, equipment, </w:t>
      </w:r>
      <w:r w:rsidR="00EB7F7E" w:rsidRPr="00F47882">
        <w:rPr>
          <w:rFonts w:asciiTheme="minorHAnsi" w:hAnsiTheme="minorHAnsi" w:cstheme="minorHAnsi"/>
          <w:sz w:val="22"/>
          <w:szCs w:val="22"/>
          <w:lang w:val="en-GB"/>
        </w:rPr>
        <w:t xml:space="preserve">  </w:t>
      </w:r>
      <w:r w:rsidRPr="00F47882">
        <w:rPr>
          <w:rFonts w:asciiTheme="minorHAnsi" w:hAnsiTheme="minorHAnsi" w:cstheme="minorHAnsi"/>
          <w:sz w:val="22"/>
          <w:szCs w:val="22"/>
          <w:lang w:val="en-GB"/>
        </w:rPr>
        <w:t>expendables, human resources and other sources of funding</w:t>
      </w:r>
    </w:p>
    <w:p w:rsidR="00A42ACE" w:rsidRPr="00F47882" w:rsidRDefault="00A42ACE" w:rsidP="00A139E2">
      <w:pPr>
        <w:pStyle w:val="ListParagraph"/>
        <w:numPr>
          <w:ilvl w:val="0"/>
          <w:numId w:val="46"/>
        </w:numPr>
        <w:rPr>
          <w:rFonts w:asciiTheme="minorHAnsi" w:hAnsiTheme="minorHAnsi" w:cstheme="minorHAnsi"/>
          <w:sz w:val="22"/>
          <w:szCs w:val="22"/>
          <w:lang w:val="en-GB"/>
        </w:rPr>
      </w:pPr>
      <w:r w:rsidRPr="00F47882">
        <w:rPr>
          <w:rFonts w:asciiTheme="minorHAnsi" w:hAnsiTheme="minorHAnsi" w:cstheme="minorHAnsi"/>
          <w:sz w:val="22"/>
          <w:szCs w:val="22"/>
          <w:lang w:val="en-GB"/>
        </w:rPr>
        <w:t xml:space="preserve">The applicant CSO has the capacity to implement </w:t>
      </w:r>
      <w:r w:rsidR="00EB7F7E" w:rsidRPr="00F47882">
        <w:rPr>
          <w:rFonts w:asciiTheme="minorHAnsi" w:hAnsiTheme="minorHAnsi" w:cstheme="minorHAnsi"/>
          <w:sz w:val="22"/>
          <w:szCs w:val="22"/>
          <w:lang w:val="en-GB"/>
        </w:rPr>
        <w:t>the</w:t>
      </w:r>
      <w:r w:rsidRPr="00F47882">
        <w:rPr>
          <w:rFonts w:asciiTheme="minorHAnsi" w:hAnsiTheme="minorHAnsi" w:cstheme="minorHAnsi"/>
          <w:sz w:val="22"/>
          <w:szCs w:val="22"/>
          <w:lang w:val="en-GB"/>
        </w:rPr>
        <w:t xml:space="preserve"> activities and submit financial and narrative reports </w:t>
      </w:r>
    </w:p>
    <w:p w:rsidR="00A42ACE" w:rsidRPr="00F47882" w:rsidRDefault="00A42ACE" w:rsidP="00A139E2">
      <w:pPr>
        <w:pStyle w:val="ListParagraph"/>
        <w:numPr>
          <w:ilvl w:val="0"/>
          <w:numId w:val="46"/>
        </w:numPr>
        <w:rPr>
          <w:rFonts w:asciiTheme="minorHAnsi" w:hAnsiTheme="minorHAnsi" w:cstheme="minorHAnsi"/>
          <w:sz w:val="22"/>
          <w:szCs w:val="22"/>
          <w:lang w:val="en-GB"/>
        </w:rPr>
      </w:pPr>
      <w:r w:rsidRPr="00F47882">
        <w:rPr>
          <w:rFonts w:asciiTheme="minorHAnsi" w:hAnsiTheme="minorHAnsi" w:cstheme="minorHAnsi"/>
          <w:sz w:val="22"/>
          <w:szCs w:val="22"/>
          <w:lang w:val="en-GB"/>
        </w:rPr>
        <w:t>The applicant CSO must ensure transparency and reliability</w:t>
      </w:r>
    </w:p>
    <w:p w:rsidR="00A42ACE" w:rsidRPr="00F47882" w:rsidRDefault="00A42ACE" w:rsidP="00A139E2">
      <w:pPr>
        <w:pStyle w:val="ListParagraph"/>
        <w:numPr>
          <w:ilvl w:val="0"/>
          <w:numId w:val="46"/>
        </w:numPr>
        <w:rPr>
          <w:rFonts w:asciiTheme="minorHAnsi" w:hAnsiTheme="minorHAnsi" w:cstheme="minorHAnsi"/>
          <w:sz w:val="22"/>
          <w:szCs w:val="22"/>
          <w:lang w:val="en-GB"/>
        </w:rPr>
      </w:pPr>
      <w:r w:rsidRPr="00F47882">
        <w:rPr>
          <w:rFonts w:asciiTheme="minorHAnsi" w:hAnsiTheme="minorHAnsi" w:cstheme="minorHAnsi"/>
          <w:sz w:val="22"/>
          <w:szCs w:val="22"/>
          <w:lang w:val="en-GB"/>
        </w:rPr>
        <w:t xml:space="preserve">Only applications using the </w:t>
      </w:r>
      <w:r w:rsidR="00EB7F7E" w:rsidRPr="00F47882">
        <w:rPr>
          <w:rFonts w:asciiTheme="minorHAnsi" w:hAnsiTheme="minorHAnsi" w:cstheme="minorHAnsi"/>
          <w:sz w:val="22"/>
          <w:szCs w:val="22"/>
          <w:lang w:val="en-GB"/>
        </w:rPr>
        <w:t>template will be considered</w:t>
      </w:r>
    </w:p>
    <w:p w:rsidR="00EB7F7E" w:rsidRPr="00F47882" w:rsidRDefault="00EB7F7E" w:rsidP="00A139E2">
      <w:pPr>
        <w:pStyle w:val="ListParagraph"/>
        <w:numPr>
          <w:ilvl w:val="0"/>
          <w:numId w:val="46"/>
        </w:numPr>
        <w:rPr>
          <w:rFonts w:asciiTheme="minorHAnsi" w:hAnsiTheme="minorHAnsi" w:cstheme="minorHAnsi"/>
          <w:sz w:val="22"/>
          <w:szCs w:val="22"/>
          <w:lang w:val="en-GB"/>
        </w:rPr>
      </w:pPr>
      <w:r w:rsidRPr="00F47882">
        <w:rPr>
          <w:rFonts w:asciiTheme="minorHAnsi" w:hAnsiTheme="minorHAnsi" w:cstheme="minorHAnsi"/>
          <w:sz w:val="22"/>
          <w:szCs w:val="22"/>
          <w:lang w:val="en-GB"/>
        </w:rPr>
        <w:t>The contract will be awarded to the best price-quality ratio of the proposed activities</w:t>
      </w:r>
    </w:p>
    <w:p w:rsidR="00A42ACE" w:rsidRPr="00F47882" w:rsidRDefault="00A42ACE" w:rsidP="00217688">
      <w:pPr>
        <w:rPr>
          <w:rFonts w:asciiTheme="minorHAnsi" w:hAnsiTheme="minorHAnsi" w:cstheme="minorHAnsi"/>
          <w:sz w:val="22"/>
          <w:szCs w:val="22"/>
          <w:lang w:val="en-GB"/>
        </w:rPr>
      </w:pPr>
    </w:p>
    <w:p w:rsidR="00A11178" w:rsidRPr="00F47882" w:rsidRDefault="000006FF" w:rsidP="000006FF">
      <w:pPr>
        <w:pStyle w:val="ListParagraph"/>
        <w:numPr>
          <w:ilvl w:val="0"/>
          <w:numId w:val="42"/>
        </w:numPr>
        <w:spacing w:before="120" w:after="120"/>
        <w:rPr>
          <w:rFonts w:asciiTheme="minorHAnsi" w:hAnsiTheme="minorHAnsi" w:cstheme="minorHAnsi"/>
          <w:b/>
          <w:sz w:val="22"/>
          <w:szCs w:val="22"/>
          <w:lang w:val="en-GB"/>
        </w:rPr>
      </w:pPr>
      <w:r w:rsidRPr="00F47882">
        <w:rPr>
          <w:rFonts w:asciiTheme="minorHAnsi" w:hAnsiTheme="minorHAnsi" w:cstheme="minorHAnsi"/>
          <w:b/>
          <w:sz w:val="22"/>
          <w:szCs w:val="22"/>
          <w:lang w:val="en-GB"/>
        </w:rPr>
        <w:t>Attachments</w:t>
      </w:r>
    </w:p>
    <w:p w:rsidR="000006FF" w:rsidRPr="00F47882" w:rsidRDefault="000006FF" w:rsidP="00A139E2">
      <w:pPr>
        <w:pStyle w:val="ListParagraph"/>
        <w:numPr>
          <w:ilvl w:val="0"/>
          <w:numId w:val="47"/>
        </w:numPr>
        <w:spacing w:before="120" w:after="120"/>
        <w:rPr>
          <w:rFonts w:asciiTheme="minorHAnsi" w:hAnsiTheme="minorHAnsi" w:cstheme="minorHAnsi"/>
          <w:sz w:val="22"/>
          <w:szCs w:val="22"/>
          <w:lang w:val="en-GB"/>
        </w:rPr>
      </w:pPr>
      <w:r w:rsidRPr="00F47882">
        <w:rPr>
          <w:rFonts w:asciiTheme="minorHAnsi" w:hAnsiTheme="minorHAnsi" w:cstheme="minorHAnsi"/>
          <w:sz w:val="22"/>
          <w:szCs w:val="22"/>
          <w:lang w:val="en-GB"/>
        </w:rPr>
        <w:t>Application Form</w:t>
      </w:r>
    </w:p>
    <w:p w:rsidR="000006FF" w:rsidRDefault="008B1F00" w:rsidP="00A139E2">
      <w:pPr>
        <w:pStyle w:val="ListParagraph"/>
        <w:numPr>
          <w:ilvl w:val="0"/>
          <w:numId w:val="47"/>
        </w:numPr>
        <w:spacing w:before="120" w:after="120"/>
        <w:rPr>
          <w:rFonts w:asciiTheme="minorHAnsi" w:hAnsiTheme="minorHAnsi" w:cstheme="minorHAnsi"/>
          <w:sz w:val="22"/>
          <w:szCs w:val="22"/>
          <w:lang w:val="en-GB"/>
        </w:rPr>
      </w:pPr>
      <w:r>
        <w:rPr>
          <w:rFonts w:asciiTheme="minorHAnsi" w:hAnsiTheme="minorHAnsi" w:cstheme="minorHAnsi"/>
          <w:sz w:val="22"/>
          <w:szCs w:val="22"/>
          <w:lang w:val="en-GB"/>
        </w:rPr>
        <w:t>Budget template</w:t>
      </w:r>
    </w:p>
    <w:p w:rsidR="00CB7723" w:rsidRDefault="00CB7723" w:rsidP="00CB7723">
      <w:pPr>
        <w:spacing w:before="120" w:after="120"/>
        <w:rPr>
          <w:rFonts w:asciiTheme="minorHAnsi" w:hAnsiTheme="minorHAnsi" w:cstheme="minorHAnsi"/>
          <w:sz w:val="22"/>
          <w:szCs w:val="22"/>
          <w:lang w:val="en-GB"/>
        </w:rPr>
      </w:pPr>
    </w:p>
    <w:p w:rsidR="00CB7723" w:rsidRPr="004C0FE8" w:rsidRDefault="004C194E" w:rsidP="00CB7723">
      <w:pPr>
        <w:spacing w:before="120" w:after="120"/>
        <w:rPr>
          <w:rFonts w:asciiTheme="minorHAnsi" w:hAnsiTheme="minorHAnsi" w:cstheme="minorHAnsi"/>
          <w:b/>
          <w:sz w:val="22"/>
          <w:szCs w:val="22"/>
          <w:lang w:val="en-GB"/>
        </w:rPr>
      </w:pPr>
      <w:r w:rsidRPr="004C0FE8">
        <w:rPr>
          <w:rFonts w:asciiTheme="minorHAnsi" w:hAnsiTheme="minorHAnsi" w:cstheme="minorHAnsi"/>
          <w:b/>
          <w:sz w:val="22"/>
          <w:szCs w:val="22"/>
          <w:lang w:val="en-GB"/>
        </w:rPr>
        <w:t xml:space="preserve">Applications with complete documentation attached are to be sent by 15 September 2022 to the following address: </w:t>
      </w:r>
      <w:hyperlink r:id="rId10" w:history="1">
        <w:r w:rsidRPr="004C0FE8">
          <w:rPr>
            <w:rStyle w:val="Hyperlink"/>
            <w:rFonts w:asciiTheme="minorHAnsi" w:hAnsiTheme="minorHAnsi" w:cstheme="minorHAnsi"/>
            <w:b/>
            <w:sz w:val="22"/>
            <w:szCs w:val="22"/>
            <w:lang w:val="en-GB"/>
          </w:rPr>
          <w:t>milos.todorovic@redcross.org.rs</w:t>
        </w:r>
      </w:hyperlink>
    </w:p>
    <w:p w:rsidR="004C194E" w:rsidRPr="004C0FE8" w:rsidRDefault="004C194E" w:rsidP="00CB7723">
      <w:pPr>
        <w:spacing w:before="120" w:after="120"/>
        <w:rPr>
          <w:rFonts w:asciiTheme="minorHAnsi" w:hAnsiTheme="minorHAnsi" w:cstheme="minorHAnsi"/>
          <w:b/>
          <w:sz w:val="22"/>
          <w:szCs w:val="22"/>
          <w:lang w:val="en-GB"/>
        </w:rPr>
      </w:pPr>
    </w:p>
    <w:p w:rsidR="004C194E" w:rsidRPr="004C0FE8" w:rsidRDefault="004C194E" w:rsidP="00CB7723">
      <w:pPr>
        <w:spacing w:before="120" w:after="120"/>
        <w:rPr>
          <w:rFonts w:asciiTheme="minorHAnsi" w:hAnsiTheme="minorHAnsi" w:cstheme="minorHAnsi"/>
          <w:b/>
          <w:sz w:val="22"/>
          <w:szCs w:val="22"/>
          <w:lang w:val="en-GB"/>
        </w:rPr>
      </w:pPr>
      <w:r w:rsidRPr="004C0FE8">
        <w:rPr>
          <w:rFonts w:asciiTheme="minorHAnsi" w:hAnsiTheme="minorHAnsi" w:cstheme="minorHAnsi"/>
          <w:b/>
          <w:sz w:val="22"/>
          <w:szCs w:val="22"/>
          <w:lang w:val="en-GB"/>
        </w:rPr>
        <w:t xml:space="preserve">Telephone number for </w:t>
      </w:r>
      <w:r w:rsidR="004C0FE8" w:rsidRPr="004C0FE8">
        <w:rPr>
          <w:rFonts w:asciiTheme="minorHAnsi" w:hAnsiTheme="minorHAnsi" w:cstheme="minorHAnsi"/>
          <w:b/>
          <w:sz w:val="22"/>
          <w:szCs w:val="22"/>
          <w:lang w:val="en-GB"/>
        </w:rPr>
        <w:t xml:space="preserve">potential </w:t>
      </w:r>
      <w:r w:rsidRPr="004C0FE8">
        <w:rPr>
          <w:rFonts w:asciiTheme="minorHAnsi" w:hAnsiTheme="minorHAnsi" w:cstheme="minorHAnsi"/>
          <w:b/>
          <w:sz w:val="22"/>
          <w:szCs w:val="22"/>
          <w:lang w:val="en-GB"/>
        </w:rPr>
        <w:t xml:space="preserve">clarifications </w:t>
      </w:r>
      <w:r w:rsidR="004C0FE8" w:rsidRPr="004C0FE8">
        <w:rPr>
          <w:rFonts w:asciiTheme="minorHAnsi" w:hAnsiTheme="minorHAnsi" w:cstheme="minorHAnsi"/>
          <w:b/>
          <w:sz w:val="22"/>
          <w:szCs w:val="22"/>
          <w:lang w:val="en-GB"/>
        </w:rPr>
        <w:t>needed: +381 62 880 15 44</w:t>
      </w:r>
    </w:p>
    <w:sectPr w:rsidR="004C194E" w:rsidRPr="004C0FE8" w:rsidSect="002D23E7">
      <w:headerReference w:type="first" r:id="rId11"/>
      <w:footerReference w:type="first" r:id="rId12"/>
      <w:pgSz w:w="11906" w:h="16838"/>
      <w:pgMar w:top="1411" w:right="1411" w:bottom="1138" w:left="1411"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4721" w:rsidRDefault="00AE4721" w:rsidP="000A352F">
      <w:r>
        <w:separator/>
      </w:r>
    </w:p>
  </w:endnote>
  <w:endnote w:type="continuationSeparator" w:id="0">
    <w:p w:rsidR="00AE4721" w:rsidRDefault="00AE4721" w:rsidP="000A3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unant">
    <w:altName w:val="Arial"/>
    <w:panose1 w:val="00000000000000000000"/>
    <w:charset w:val="00"/>
    <w:family w:val="swiss"/>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unant Medium">
    <w:altName w:val="Arial"/>
    <w:panose1 w:val="00000000000000000000"/>
    <w:charset w:val="00"/>
    <w:family w:val="swiss"/>
    <w:notTrueType/>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3E7" w:rsidRDefault="002D23E7" w:rsidP="002D23E7">
    <w:pPr>
      <w:pStyle w:val="Footer"/>
    </w:pPr>
    <w:r w:rsidRPr="00487FE9">
      <w:rPr>
        <w:noProof/>
        <w:lang w:val="en-US" w:eastAsia="en-US"/>
      </w:rPr>
      <w:drawing>
        <wp:anchor distT="0" distB="0" distL="114300" distR="114300" simplePos="0" relativeHeight="251664384" behindDoc="0" locked="0" layoutInCell="1" allowOverlap="1" wp14:anchorId="3ECEB137" wp14:editId="1A716905">
          <wp:simplePos x="0" y="0"/>
          <wp:positionH relativeFrom="column">
            <wp:posOffset>5015230</wp:posOffset>
          </wp:positionH>
          <wp:positionV relativeFrom="paragraph">
            <wp:posOffset>150495</wp:posOffset>
          </wp:positionV>
          <wp:extent cx="667385" cy="273050"/>
          <wp:effectExtent l="0" t="0" r="0" b="0"/>
          <wp:wrapSquare wrapText="bothSides"/>
          <wp:docPr id="21" name="Picture 21" descr="caritas%20kos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itas%20kosov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en-US" w:eastAsia="en-US"/>
      </w:rPr>
      <w:drawing>
        <wp:anchor distT="0" distB="0" distL="114300" distR="114300" simplePos="0" relativeHeight="251665408" behindDoc="0" locked="0" layoutInCell="1" allowOverlap="1" wp14:anchorId="0BD696B9" wp14:editId="4260E9A2">
          <wp:simplePos x="0" y="0"/>
          <wp:positionH relativeFrom="column">
            <wp:posOffset>5807710</wp:posOffset>
          </wp:positionH>
          <wp:positionV relativeFrom="paragraph">
            <wp:posOffset>180975</wp:posOffset>
          </wp:positionV>
          <wp:extent cx="765810" cy="240030"/>
          <wp:effectExtent l="0" t="0" r="0" b="7620"/>
          <wp:wrapSquare wrapText="bothSides"/>
          <wp:docPr id="22" name="Picture 22" descr="Se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Con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5810" cy="240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en-US" w:eastAsia="en-US"/>
      </w:rPr>
      <w:drawing>
        <wp:anchor distT="0" distB="0" distL="114300" distR="114300" simplePos="0" relativeHeight="251666432" behindDoc="0" locked="0" layoutInCell="1" allowOverlap="1" wp14:anchorId="1AEFCF0F" wp14:editId="7CE738CE">
          <wp:simplePos x="0" y="0"/>
          <wp:positionH relativeFrom="column">
            <wp:posOffset>1274445</wp:posOffset>
          </wp:positionH>
          <wp:positionV relativeFrom="paragraph">
            <wp:posOffset>43180</wp:posOffset>
          </wp:positionV>
          <wp:extent cx="1361440" cy="554990"/>
          <wp:effectExtent l="0" t="0" r="0" b="0"/>
          <wp:wrapSquare wrapText="bothSides"/>
          <wp:docPr id="19" name="Picture 19" descr="crveni-krst crne g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veni-krst crne gor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144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en-US" w:eastAsia="en-US"/>
      </w:rPr>
      <w:drawing>
        <wp:anchor distT="0" distB="0" distL="114300" distR="114300" simplePos="0" relativeHeight="251667456" behindDoc="0" locked="0" layoutInCell="1" allowOverlap="1" wp14:anchorId="4D7B262E" wp14:editId="0874898E">
          <wp:simplePos x="0" y="0"/>
          <wp:positionH relativeFrom="margin">
            <wp:posOffset>2788285</wp:posOffset>
          </wp:positionH>
          <wp:positionV relativeFrom="paragraph">
            <wp:posOffset>106680</wp:posOffset>
          </wp:positionV>
          <wp:extent cx="431800" cy="431800"/>
          <wp:effectExtent l="0" t="0" r="6350" b="6350"/>
          <wp:wrapSquare wrapText="bothSides"/>
          <wp:docPr id="18" name="Picture 18" descr="Albanian Red 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banian Red Cross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en-US" w:eastAsia="en-US"/>
      </w:rPr>
      <w:drawing>
        <wp:anchor distT="0" distB="0" distL="114300" distR="114300" simplePos="0" relativeHeight="251668480" behindDoc="0" locked="0" layoutInCell="1" allowOverlap="1" wp14:anchorId="79CDD410" wp14:editId="684D74F4">
          <wp:simplePos x="0" y="0"/>
          <wp:positionH relativeFrom="column">
            <wp:posOffset>-605155</wp:posOffset>
          </wp:positionH>
          <wp:positionV relativeFrom="paragraph">
            <wp:posOffset>151765</wp:posOffset>
          </wp:positionV>
          <wp:extent cx="1778000" cy="332105"/>
          <wp:effectExtent l="0" t="0" r="0" b="0"/>
          <wp:wrapSquare wrapText="bothSides"/>
          <wp:docPr id="17" name="Picture 17" descr="RCSB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CSBI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78000"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en-US" w:eastAsia="en-US"/>
      </w:rPr>
      <w:drawing>
        <wp:anchor distT="0" distB="0" distL="114300" distR="114300" simplePos="0" relativeHeight="251669504" behindDoc="0" locked="0" layoutInCell="1" allowOverlap="1" wp14:anchorId="7E8C9A51" wp14:editId="730901EB">
          <wp:simplePos x="0" y="0"/>
          <wp:positionH relativeFrom="column">
            <wp:posOffset>1525270</wp:posOffset>
          </wp:positionH>
          <wp:positionV relativeFrom="paragraph">
            <wp:posOffset>552450</wp:posOffset>
          </wp:positionV>
          <wp:extent cx="718820" cy="356870"/>
          <wp:effectExtent l="0" t="0" r="5080" b="5080"/>
          <wp:wrapNone/>
          <wp:docPr id="29" name="Picture 29" descr="AAGG 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AGG resiz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882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en-US" w:eastAsia="en-US"/>
      </w:rPr>
      <w:drawing>
        <wp:anchor distT="0" distB="0" distL="114300" distR="114300" simplePos="0" relativeHeight="251670528" behindDoc="0" locked="0" layoutInCell="1" allowOverlap="1" wp14:anchorId="3B9B952C" wp14:editId="5AB69C1D">
          <wp:simplePos x="0" y="0"/>
          <wp:positionH relativeFrom="column">
            <wp:posOffset>3967480</wp:posOffset>
          </wp:positionH>
          <wp:positionV relativeFrom="paragraph">
            <wp:posOffset>384810</wp:posOffset>
          </wp:positionV>
          <wp:extent cx="1291590" cy="762000"/>
          <wp:effectExtent l="0" t="0" r="3810" b="0"/>
          <wp:wrapNone/>
          <wp:docPr id="30" name="Picture 30" descr="Huma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umano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159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en-US" w:eastAsia="en-US"/>
      </w:rPr>
      <w:drawing>
        <wp:anchor distT="0" distB="0" distL="114300" distR="114300" simplePos="0" relativeHeight="251671552" behindDoc="0" locked="0" layoutInCell="1" allowOverlap="1" wp14:anchorId="2A8FEA4A" wp14:editId="6E1BE5FB">
          <wp:simplePos x="0" y="0"/>
          <wp:positionH relativeFrom="column">
            <wp:posOffset>5870575</wp:posOffset>
          </wp:positionH>
          <wp:positionV relativeFrom="paragraph">
            <wp:posOffset>406400</wp:posOffset>
          </wp:positionV>
          <wp:extent cx="624840" cy="548640"/>
          <wp:effectExtent l="0" t="0" r="3810" b="3810"/>
          <wp:wrapNone/>
          <wp:docPr id="31" name="Picture 31" descr="Hajde_FINAL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jde_FINALN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84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en-US" w:eastAsia="en-US"/>
      </w:rPr>
      <w:drawing>
        <wp:anchor distT="0" distB="0" distL="114300" distR="114300" simplePos="0" relativeHeight="251672576" behindDoc="0" locked="0" layoutInCell="1" allowOverlap="1" wp14:anchorId="3F52CADD" wp14:editId="663D63B7">
          <wp:simplePos x="0" y="0"/>
          <wp:positionH relativeFrom="column">
            <wp:posOffset>2507615</wp:posOffset>
          </wp:positionH>
          <wp:positionV relativeFrom="paragraph">
            <wp:posOffset>552450</wp:posOffset>
          </wp:positionV>
          <wp:extent cx="1412240" cy="384175"/>
          <wp:effectExtent l="0" t="0" r="0" b="0"/>
          <wp:wrapNone/>
          <wp:docPr id="32" name="Picture 32" descr="NO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O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2240" cy="38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en-US" w:eastAsia="en-US"/>
      </w:rPr>
      <w:drawing>
        <wp:anchor distT="0" distB="0" distL="114300" distR="114300" simplePos="0" relativeHeight="251673600" behindDoc="0" locked="0" layoutInCell="1" allowOverlap="1" wp14:anchorId="5C273EBE" wp14:editId="689EE200">
          <wp:simplePos x="0" y="0"/>
          <wp:positionH relativeFrom="column">
            <wp:posOffset>689610</wp:posOffset>
          </wp:positionH>
          <wp:positionV relativeFrom="paragraph">
            <wp:posOffset>443230</wp:posOffset>
          </wp:positionV>
          <wp:extent cx="497205" cy="550545"/>
          <wp:effectExtent l="0" t="0" r="0" b="1905"/>
          <wp:wrapNone/>
          <wp:docPr id="33" name="Picture 33" descr="Logo_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_E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20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en-US" w:eastAsia="en-US"/>
      </w:rPr>
      <w:drawing>
        <wp:anchor distT="0" distB="0" distL="114300" distR="114300" simplePos="0" relativeHeight="251674624" behindDoc="0" locked="0" layoutInCell="1" allowOverlap="1" wp14:anchorId="3251182E" wp14:editId="6C19720D">
          <wp:simplePos x="0" y="0"/>
          <wp:positionH relativeFrom="column">
            <wp:posOffset>-426085</wp:posOffset>
          </wp:positionH>
          <wp:positionV relativeFrom="paragraph">
            <wp:posOffset>494665</wp:posOffset>
          </wp:positionV>
          <wp:extent cx="690245" cy="448310"/>
          <wp:effectExtent l="0" t="0" r="0" b="8890"/>
          <wp:wrapNone/>
          <wp:docPr id="34" name="Picture 34" descr="Age 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ge Logo-sm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0245" cy="448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en-US" w:eastAsia="en-US"/>
      </w:rPr>
      <w:drawing>
        <wp:anchor distT="0" distB="0" distL="114300" distR="114300" simplePos="0" relativeHeight="251675648" behindDoc="0" locked="0" layoutInCell="1" allowOverlap="1" wp14:anchorId="273958A8" wp14:editId="5E0AE94A">
          <wp:simplePos x="0" y="0"/>
          <wp:positionH relativeFrom="column">
            <wp:posOffset>5208270</wp:posOffset>
          </wp:positionH>
          <wp:positionV relativeFrom="paragraph">
            <wp:posOffset>497205</wp:posOffset>
          </wp:positionV>
          <wp:extent cx="384810" cy="422275"/>
          <wp:effectExtent l="0" t="0" r="0" b="0"/>
          <wp:wrapNone/>
          <wp:docPr id="35" name="Picture 35" descr="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fin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810" cy="42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en-US" w:eastAsia="en-US"/>
      </w:rPr>
      <w:drawing>
        <wp:anchor distT="0" distB="0" distL="114300" distR="114300" simplePos="0" relativeHeight="251676672" behindDoc="0" locked="0" layoutInCell="1" allowOverlap="1" wp14:anchorId="63A4A7ED" wp14:editId="3ECB2C74">
          <wp:simplePos x="0" y="0"/>
          <wp:positionH relativeFrom="column">
            <wp:posOffset>3352165</wp:posOffset>
          </wp:positionH>
          <wp:positionV relativeFrom="paragraph">
            <wp:posOffset>198258</wp:posOffset>
          </wp:positionV>
          <wp:extent cx="1564640" cy="204470"/>
          <wp:effectExtent l="0" t="0" r="0" b="5080"/>
          <wp:wrapSquare wrapText="bothSides"/>
          <wp:docPr id="36" name="Picture 36" descr="I:\Sve\DLS\Logotipi\North Macedonia Logo tip 1 Dolga verzija MK-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ve\DLS\Logotipi\North Macedonia Logo tip 1 Dolga verzija MK-AL-A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4640" cy="20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23E7" w:rsidRDefault="002D23E7" w:rsidP="002D23E7">
    <w:pPr>
      <w:pStyle w:val="Footer"/>
    </w:pPr>
  </w:p>
  <w:p w:rsidR="002D23E7" w:rsidRDefault="002D23E7" w:rsidP="002D23E7">
    <w:pPr>
      <w:pStyle w:val="Footer"/>
    </w:pPr>
  </w:p>
  <w:p w:rsidR="002D23E7" w:rsidRDefault="002D23E7" w:rsidP="002D23E7">
    <w:pPr>
      <w:pStyle w:val="Footer"/>
    </w:pPr>
  </w:p>
  <w:p w:rsidR="002D23E7" w:rsidRDefault="002D2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4721" w:rsidRDefault="00AE4721" w:rsidP="000A352F">
      <w:r>
        <w:separator/>
      </w:r>
    </w:p>
  </w:footnote>
  <w:footnote w:type="continuationSeparator" w:id="0">
    <w:p w:rsidR="00AE4721" w:rsidRDefault="00AE4721" w:rsidP="000A35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3E7" w:rsidRDefault="002D23E7" w:rsidP="002D23E7">
    <w:pPr>
      <w:pStyle w:val="Header"/>
    </w:pPr>
    <w:r w:rsidRPr="00487FE9">
      <w:rPr>
        <w:noProof/>
        <w:lang w:val="en-US" w:eastAsia="en-US"/>
      </w:rPr>
      <w:drawing>
        <wp:anchor distT="0" distB="0" distL="114300" distR="114300" simplePos="0" relativeHeight="251660288" behindDoc="1" locked="0" layoutInCell="1" allowOverlap="1" wp14:anchorId="770BF69A" wp14:editId="2100657D">
          <wp:simplePos x="0" y="0"/>
          <wp:positionH relativeFrom="margin">
            <wp:posOffset>1243965</wp:posOffset>
          </wp:positionH>
          <wp:positionV relativeFrom="paragraph">
            <wp:posOffset>-241300</wp:posOffset>
          </wp:positionV>
          <wp:extent cx="1194435" cy="481965"/>
          <wp:effectExtent l="0" t="0" r="5715" b="0"/>
          <wp:wrapTight wrapText="bothSides">
            <wp:wrapPolygon edited="0">
              <wp:start x="0" y="0"/>
              <wp:lineTo x="0" y="20490"/>
              <wp:lineTo x="21359" y="20490"/>
              <wp:lineTo x="2135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435" cy="48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7FE9">
      <w:rPr>
        <w:noProof/>
        <w:lang w:val="en-US" w:eastAsia="en-US"/>
      </w:rPr>
      <mc:AlternateContent>
        <mc:Choice Requires="wpg">
          <w:drawing>
            <wp:anchor distT="0" distB="0" distL="114300" distR="114300" simplePos="0" relativeHeight="251661312" behindDoc="0" locked="0" layoutInCell="1" allowOverlap="1" wp14:anchorId="2742237C" wp14:editId="2F5812EE">
              <wp:simplePos x="0" y="0"/>
              <wp:positionH relativeFrom="column">
                <wp:posOffset>-127635</wp:posOffset>
              </wp:positionH>
              <wp:positionV relativeFrom="paragraph">
                <wp:posOffset>-398145</wp:posOffset>
              </wp:positionV>
              <wp:extent cx="1113155" cy="88392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155" cy="883920"/>
                        <a:chOff x="-1" y="0"/>
                        <a:chExt cx="1427778" cy="1000125"/>
                      </a:xfrm>
                    </wpg:grpSpPr>
                    <pic:pic xmlns:pic="http://schemas.openxmlformats.org/drawingml/2006/picture">
                      <pic:nvPicPr>
                        <pic:cNvPr id="7" name="Picture 1"/>
                        <pic:cNvPicPr>
                          <a:picLocks noChangeAspect="1" noChangeArrowheads="1"/>
                        </pic:cNvPicPr>
                      </pic:nvPicPr>
                      <pic:blipFill>
                        <a:blip r:embed="rId2">
                          <a:extLst>
                            <a:ext uri="{28A0092B-C50C-407E-A947-70E740481C1C}">
                              <a14:useLocalDpi xmlns:a14="http://schemas.microsoft.com/office/drawing/2010/main" val="0"/>
                            </a:ext>
                          </a:extLst>
                        </a:blip>
                        <a:srcRect l="8218" b="32706"/>
                        <a:stretch>
                          <a:fillRect/>
                        </a:stretch>
                      </pic:blipFill>
                      <pic:spPr bwMode="auto">
                        <a:xfrm>
                          <a:off x="57150" y="0"/>
                          <a:ext cx="8509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feld 2"/>
                      <wps:cNvSpPr txBox="1">
                        <a:spLocks noChangeArrowheads="1"/>
                      </wps:cNvSpPr>
                      <wps:spPr bwMode="auto">
                        <a:xfrm>
                          <a:off x="-1" y="485775"/>
                          <a:ext cx="1427778"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3E7" w:rsidRPr="00533C19" w:rsidRDefault="002D23E7" w:rsidP="002D23E7">
                            <w:pPr>
                              <w:kinsoku w:val="0"/>
                              <w:overflowPunct w:val="0"/>
                              <w:spacing w:line="256" w:lineRule="auto"/>
                              <w:textAlignment w:val="baseline"/>
                              <w:rPr>
                                <w:sz w:val="16"/>
                                <w:szCs w:val="16"/>
                                <w:lang w:val="sr-Latn-RS"/>
                              </w:rPr>
                            </w:pPr>
                            <w:r>
                              <w:rPr>
                                <w:rFonts w:ascii="Calibri" w:eastAsia="Calibri" w:hAnsi="Calibri"/>
                                <w:color w:val="000000"/>
                                <w:kern w:val="24"/>
                                <w:sz w:val="16"/>
                                <w:szCs w:val="16"/>
                                <w:lang w:val="sr-Latn-RS"/>
                              </w:rPr>
                              <w:t>Co-funded by the European Union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2237C" id="Group 4" o:spid="_x0000_s1026" style="position:absolute;left:0;text-align:left;margin-left:-10.05pt;margin-top:-31.35pt;width:87.65pt;height:69.6pt;z-index:251661312" coordorigin="" coordsize="14277,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71;width:8509;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">
                <v:imagedata r:id="rId3" o:title="" cropbottom="21434f" cropleft="5386f"/>
              </v:shape>
              <v:shapetype id="_x0000_t202" coordsize="21600,21600" o:spt="202" path="m,l,21600r21600,l21600,xe">
                <v:stroke joinstyle="miter"/>
                <v:path gradientshapeok="t" o:connecttype="rect"/>
              </v:shapetype>
              <v:shape id="Textfeld 2" o:spid="_x0000_s1028" type="#_x0000_t202" style="position:absolute;top:4857;width:14277;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2D23E7" w:rsidRPr="00533C19" w:rsidRDefault="002D23E7" w:rsidP="002D23E7">
                      <w:pPr>
                        <w:kinsoku w:val="0"/>
                        <w:overflowPunct w:val="0"/>
                        <w:spacing w:line="256" w:lineRule="auto"/>
                        <w:textAlignment w:val="baseline"/>
                        <w:rPr>
                          <w:sz w:val="16"/>
                          <w:szCs w:val="16"/>
                          <w:lang w:val="sr-Latn-RS"/>
                        </w:rPr>
                      </w:pPr>
                      <w:r>
                        <w:rPr>
                          <w:rFonts w:ascii="Calibri" w:eastAsia="Calibri" w:hAnsi="Calibri"/>
                          <w:color w:val="000000"/>
                          <w:kern w:val="24"/>
                          <w:sz w:val="16"/>
                          <w:szCs w:val="16"/>
                          <w:lang w:val="sr-Latn-RS"/>
                        </w:rPr>
                        <w:t>Co-funded by the European Union</w:t>
                      </w:r>
                    </w:p>
                  </w:txbxContent>
                </v:textbox>
              </v:shape>
            </v:group>
          </w:pict>
        </mc:Fallback>
      </mc:AlternateContent>
    </w:r>
    <w:r w:rsidRPr="00487FE9">
      <w:rPr>
        <w:noProof/>
        <w:lang w:val="en-US" w:eastAsia="en-US"/>
      </w:rPr>
      <w:drawing>
        <wp:anchor distT="0" distB="0" distL="114300" distR="114300" simplePos="0" relativeHeight="251659264" behindDoc="0" locked="0" layoutInCell="1" allowOverlap="1" wp14:anchorId="60DB07DB" wp14:editId="4DC93CC4">
          <wp:simplePos x="0" y="0"/>
          <wp:positionH relativeFrom="column">
            <wp:posOffset>3219450</wp:posOffset>
          </wp:positionH>
          <wp:positionV relativeFrom="paragraph">
            <wp:posOffset>-338455</wp:posOffset>
          </wp:positionV>
          <wp:extent cx="1755775" cy="5810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5577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en-US" w:eastAsia="en-US"/>
      </w:rPr>
      <w:drawing>
        <wp:anchor distT="0" distB="0" distL="114300" distR="114300" simplePos="0" relativeHeight="251662336" behindDoc="0" locked="0" layoutInCell="1" allowOverlap="1" wp14:anchorId="3C2D0DBC" wp14:editId="2774B9AB">
          <wp:simplePos x="0" y="0"/>
          <wp:positionH relativeFrom="column">
            <wp:posOffset>5179060</wp:posOffset>
          </wp:positionH>
          <wp:positionV relativeFrom="paragraph">
            <wp:posOffset>-332658</wp:posOffset>
          </wp:positionV>
          <wp:extent cx="1218565" cy="598170"/>
          <wp:effectExtent l="0" t="0" r="635" b="0"/>
          <wp:wrapSquare wrapText="bothSides"/>
          <wp:docPr id="15" name="Picture 15" descr="Funding from_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nding from_A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8565" cy="598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23E7" w:rsidRDefault="002D23E7" w:rsidP="002D23E7">
    <w:pPr>
      <w:pStyle w:val="Header"/>
    </w:pPr>
  </w:p>
  <w:p w:rsidR="002D23E7" w:rsidRDefault="002D23E7" w:rsidP="002D23E7">
    <w:pPr>
      <w:pStyle w:val="Header"/>
    </w:pPr>
  </w:p>
  <w:p w:rsidR="002D23E7" w:rsidRDefault="002D23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33B3"/>
    <w:multiLevelType w:val="hybridMultilevel"/>
    <w:tmpl w:val="5C42C4B4"/>
    <w:lvl w:ilvl="0" w:tplc="734C8AEE">
      <w:start w:val="3"/>
      <w:numFmt w:val="bullet"/>
      <w:lvlText w:val="-"/>
      <w:lvlJc w:val="left"/>
      <w:pPr>
        <w:ind w:left="360" w:hanging="360"/>
      </w:pPr>
      <w:rPr>
        <w:rFonts w:ascii="Dunant" w:eastAsia="Times New Roman" w:hAnsi="Dunant" w:cs="Times New Roman"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15:restartNumberingAfterBreak="0">
    <w:nsid w:val="076A18BF"/>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505EA4"/>
    <w:multiLevelType w:val="hybridMultilevel"/>
    <w:tmpl w:val="2C9EFB2A"/>
    <w:lvl w:ilvl="0" w:tplc="0C07000F">
      <w:start w:val="2"/>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 w15:restartNumberingAfterBreak="0">
    <w:nsid w:val="0F3755DE"/>
    <w:multiLevelType w:val="hybridMultilevel"/>
    <w:tmpl w:val="F82413E0"/>
    <w:lvl w:ilvl="0" w:tplc="DBEA1E96">
      <w:start w:val="3"/>
      <w:numFmt w:val="bullet"/>
      <w:lvlText w:val="-"/>
      <w:lvlJc w:val="left"/>
      <w:pPr>
        <w:ind w:left="1068" w:hanging="360"/>
      </w:pPr>
      <w:rPr>
        <w:rFonts w:ascii="Arial" w:eastAsia="Times New Roman" w:hAnsi="Arial" w:cs="Times New Roman" w:hint="default"/>
      </w:rPr>
    </w:lvl>
    <w:lvl w:ilvl="1" w:tplc="04070003">
      <w:start w:val="1"/>
      <w:numFmt w:val="bullet"/>
      <w:lvlText w:val="o"/>
      <w:lvlJc w:val="left"/>
      <w:pPr>
        <w:ind w:left="1788" w:hanging="360"/>
      </w:pPr>
      <w:rPr>
        <w:rFonts w:ascii="Courier New" w:hAnsi="Courier New" w:cs="Times New Roman"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Times New Roman"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Times New Roman" w:hint="default"/>
      </w:rPr>
    </w:lvl>
    <w:lvl w:ilvl="8" w:tplc="04070005">
      <w:start w:val="1"/>
      <w:numFmt w:val="bullet"/>
      <w:lvlText w:val=""/>
      <w:lvlJc w:val="left"/>
      <w:pPr>
        <w:ind w:left="6828" w:hanging="360"/>
      </w:pPr>
      <w:rPr>
        <w:rFonts w:ascii="Wingdings" w:hAnsi="Wingdings" w:hint="default"/>
      </w:rPr>
    </w:lvl>
  </w:abstractNum>
  <w:abstractNum w:abstractNumId="4" w15:restartNumberingAfterBreak="0">
    <w:nsid w:val="0F8802C5"/>
    <w:multiLevelType w:val="hybridMultilevel"/>
    <w:tmpl w:val="9E7A42A2"/>
    <w:lvl w:ilvl="0" w:tplc="04070003">
      <w:start w:val="1"/>
      <w:numFmt w:val="bullet"/>
      <w:lvlText w:val="o"/>
      <w:lvlJc w:val="left"/>
      <w:pPr>
        <w:ind w:left="720" w:hanging="360"/>
      </w:pPr>
      <w:rPr>
        <w:rFonts w:ascii="Courier New" w:hAnsi="Courier New"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0C4661A"/>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2A20106"/>
    <w:multiLevelType w:val="hybridMultilevel"/>
    <w:tmpl w:val="F5E29AA2"/>
    <w:lvl w:ilvl="0" w:tplc="734C8AEE">
      <w:start w:val="3"/>
      <w:numFmt w:val="bullet"/>
      <w:lvlText w:val="-"/>
      <w:lvlJc w:val="left"/>
      <w:pPr>
        <w:ind w:left="1080" w:hanging="360"/>
      </w:pPr>
      <w:rPr>
        <w:rFonts w:ascii="Dunant" w:eastAsia="Times New Roman" w:hAnsi="Dunant" w:cs="Times New Roman"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7" w15:restartNumberingAfterBreak="0">
    <w:nsid w:val="165563CF"/>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7682634"/>
    <w:multiLevelType w:val="hybridMultilevel"/>
    <w:tmpl w:val="B566BB0E"/>
    <w:lvl w:ilvl="0" w:tplc="8C809482">
      <w:start w:val="1"/>
      <w:numFmt w:val="decimal"/>
      <w:lvlText w:val="%1."/>
      <w:lvlJc w:val="left"/>
      <w:pPr>
        <w:ind w:left="360" w:hanging="360"/>
      </w:pPr>
      <w:rPr>
        <w:rFonts w:ascii="Arial" w:hAnsi="Arial" w:cs="Arial" w:hint="default"/>
        <w:color w:val="auto"/>
      </w:rPr>
    </w:lvl>
    <w:lvl w:ilvl="1" w:tplc="0C070019" w:tentative="1">
      <w:start w:val="1"/>
      <w:numFmt w:val="lowerLetter"/>
      <w:lvlText w:val="%2."/>
      <w:lvlJc w:val="left"/>
      <w:pPr>
        <w:ind w:left="-404" w:hanging="360"/>
      </w:pPr>
      <w:rPr>
        <w:rFonts w:cs="Times New Roman"/>
      </w:rPr>
    </w:lvl>
    <w:lvl w:ilvl="2" w:tplc="0C07001B" w:tentative="1">
      <w:start w:val="1"/>
      <w:numFmt w:val="lowerRoman"/>
      <w:lvlText w:val="%3."/>
      <w:lvlJc w:val="right"/>
      <w:pPr>
        <w:ind w:left="316" w:hanging="180"/>
      </w:pPr>
      <w:rPr>
        <w:rFonts w:cs="Times New Roman"/>
      </w:rPr>
    </w:lvl>
    <w:lvl w:ilvl="3" w:tplc="0C07000F" w:tentative="1">
      <w:start w:val="1"/>
      <w:numFmt w:val="decimal"/>
      <w:lvlText w:val="%4."/>
      <w:lvlJc w:val="left"/>
      <w:pPr>
        <w:ind w:left="1036" w:hanging="360"/>
      </w:pPr>
      <w:rPr>
        <w:rFonts w:cs="Times New Roman"/>
      </w:rPr>
    </w:lvl>
    <w:lvl w:ilvl="4" w:tplc="0C070019" w:tentative="1">
      <w:start w:val="1"/>
      <w:numFmt w:val="lowerLetter"/>
      <w:lvlText w:val="%5."/>
      <w:lvlJc w:val="left"/>
      <w:pPr>
        <w:ind w:left="1756" w:hanging="360"/>
      </w:pPr>
      <w:rPr>
        <w:rFonts w:cs="Times New Roman"/>
      </w:rPr>
    </w:lvl>
    <w:lvl w:ilvl="5" w:tplc="0C07001B" w:tentative="1">
      <w:start w:val="1"/>
      <w:numFmt w:val="lowerRoman"/>
      <w:lvlText w:val="%6."/>
      <w:lvlJc w:val="right"/>
      <w:pPr>
        <w:ind w:left="2476" w:hanging="180"/>
      </w:pPr>
      <w:rPr>
        <w:rFonts w:cs="Times New Roman"/>
      </w:rPr>
    </w:lvl>
    <w:lvl w:ilvl="6" w:tplc="0C07000F" w:tentative="1">
      <w:start w:val="1"/>
      <w:numFmt w:val="decimal"/>
      <w:lvlText w:val="%7."/>
      <w:lvlJc w:val="left"/>
      <w:pPr>
        <w:ind w:left="3196" w:hanging="360"/>
      </w:pPr>
      <w:rPr>
        <w:rFonts w:cs="Times New Roman"/>
      </w:rPr>
    </w:lvl>
    <w:lvl w:ilvl="7" w:tplc="0C070019" w:tentative="1">
      <w:start w:val="1"/>
      <w:numFmt w:val="lowerLetter"/>
      <w:lvlText w:val="%8."/>
      <w:lvlJc w:val="left"/>
      <w:pPr>
        <w:ind w:left="3916" w:hanging="360"/>
      </w:pPr>
      <w:rPr>
        <w:rFonts w:cs="Times New Roman"/>
      </w:rPr>
    </w:lvl>
    <w:lvl w:ilvl="8" w:tplc="0C07001B" w:tentative="1">
      <w:start w:val="1"/>
      <w:numFmt w:val="lowerRoman"/>
      <w:lvlText w:val="%9."/>
      <w:lvlJc w:val="right"/>
      <w:pPr>
        <w:ind w:left="4636" w:hanging="180"/>
      </w:pPr>
      <w:rPr>
        <w:rFonts w:cs="Times New Roman"/>
      </w:rPr>
    </w:lvl>
  </w:abstractNum>
  <w:abstractNum w:abstractNumId="9" w15:restartNumberingAfterBreak="0">
    <w:nsid w:val="1786132C"/>
    <w:multiLevelType w:val="hybridMultilevel"/>
    <w:tmpl w:val="0B7E3B4E"/>
    <w:lvl w:ilvl="0" w:tplc="95D69F90">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0" w15:restartNumberingAfterBreak="0">
    <w:nsid w:val="17D5CC2C"/>
    <w:multiLevelType w:val="singleLevel"/>
    <w:tmpl w:val="13B61AF5"/>
    <w:lvl w:ilvl="0">
      <w:numFmt w:val="bullet"/>
      <w:lvlText w:val="·"/>
      <w:lvlJc w:val="left"/>
      <w:pPr>
        <w:tabs>
          <w:tab w:val="num" w:pos="432"/>
        </w:tabs>
        <w:ind w:left="432" w:hanging="432"/>
      </w:pPr>
      <w:rPr>
        <w:rFonts w:ascii="Symbol" w:hAnsi="Symbol" w:cs="Symbol" w:hint="default"/>
        <w:color w:val="000000"/>
      </w:rPr>
    </w:lvl>
  </w:abstractNum>
  <w:abstractNum w:abstractNumId="11" w15:restartNumberingAfterBreak="0">
    <w:nsid w:val="19F211E8"/>
    <w:multiLevelType w:val="multilevel"/>
    <w:tmpl w:val="675251A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B776633"/>
    <w:multiLevelType w:val="hybridMultilevel"/>
    <w:tmpl w:val="22D82F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F02423F"/>
    <w:multiLevelType w:val="hybridMultilevel"/>
    <w:tmpl w:val="1F10F418"/>
    <w:lvl w:ilvl="0" w:tplc="FFE6D9EE">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0F4617D"/>
    <w:multiLevelType w:val="hybridMultilevel"/>
    <w:tmpl w:val="7C7E67B0"/>
    <w:lvl w:ilvl="0" w:tplc="04070003">
      <w:start w:val="1"/>
      <w:numFmt w:val="bullet"/>
      <w:lvlText w:val="o"/>
      <w:lvlJc w:val="left"/>
      <w:pPr>
        <w:ind w:left="1080" w:hanging="360"/>
      </w:pPr>
      <w:rPr>
        <w:rFonts w:ascii="Courier New" w:hAnsi="Courier New" w:cs="Times New Roman"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5" w15:restartNumberingAfterBreak="0">
    <w:nsid w:val="222E77CC"/>
    <w:multiLevelType w:val="hybridMultilevel"/>
    <w:tmpl w:val="505A0C10"/>
    <w:lvl w:ilvl="0" w:tplc="95D69F90">
      <w:start w:val="3"/>
      <w:numFmt w:val="decimal"/>
      <w:lvlText w:val="%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9CFD5E">
      <w:numFmt w:val="bullet"/>
      <w:lvlText w:val="-"/>
      <w:lvlJc w:val="left"/>
      <w:pPr>
        <w:ind w:left="2520" w:hanging="360"/>
      </w:pPr>
      <w:rPr>
        <w:rFonts w:ascii="Dunant" w:eastAsia="Times New Roman" w:hAnsi="Dunant" w:cs="Times New Roman" w:hint="default"/>
      </w:r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6" w15:restartNumberingAfterBreak="0">
    <w:nsid w:val="23C15791"/>
    <w:multiLevelType w:val="hybridMultilevel"/>
    <w:tmpl w:val="5EA2FB1E"/>
    <w:lvl w:ilvl="0" w:tplc="95D69F90">
      <w:start w:val="1"/>
      <w:numFmt w:val="decimal"/>
      <w:lvlText w:val="%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7" w15:restartNumberingAfterBreak="0">
    <w:nsid w:val="27F94591"/>
    <w:multiLevelType w:val="multilevel"/>
    <w:tmpl w:val="F676BDF2"/>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8" w15:restartNumberingAfterBreak="0">
    <w:nsid w:val="2970759F"/>
    <w:multiLevelType w:val="hybridMultilevel"/>
    <w:tmpl w:val="341ED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A1059D2"/>
    <w:multiLevelType w:val="hybridMultilevel"/>
    <w:tmpl w:val="B4FEF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E322D5"/>
    <w:multiLevelType w:val="multilevel"/>
    <w:tmpl w:val="F68AADA4"/>
    <w:lvl w:ilvl="0">
      <w:start w:val="1"/>
      <w:numFmt w:val="decimal"/>
      <w:pStyle w:val="Heading1"/>
      <w:lvlText w:val="%1."/>
      <w:lvlJc w:val="left"/>
      <w:pPr>
        <w:tabs>
          <w:tab w:val="num" w:pos="567"/>
        </w:tabs>
        <w:ind w:left="360" w:hanging="360"/>
      </w:pPr>
      <w:rPr>
        <w:rFonts w:hint="default"/>
      </w:rPr>
    </w:lvl>
    <w:lvl w:ilvl="1">
      <w:start w:val="1"/>
      <w:numFmt w:val="decimal"/>
      <w:pStyle w:val="Heading2"/>
      <w:lvlText w:val="%1.%2."/>
      <w:lvlJc w:val="left"/>
      <w:pPr>
        <w:tabs>
          <w:tab w:val="num" w:pos="1134"/>
        </w:tabs>
        <w:ind w:left="792" w:hanging="432"/>
      </w:pPr>
      <w:rPr>
        <w:rFonts w:hint="default"/>
      </w:rPr>
    </w:lvl>
    <w:lvl w:ilvl="2">
      <w:start w:val="1"/>
      <w:numFmt w:val="decimal"/>
      <w:lvlRestart w:val="1"/>
      <w:pStyle w:val="Heading3"/>
      <w:lvlText w:val="%1.%2.%3."/>
      <w:lvlJc w:val="left"/>
      <w:pPr>
        <w:tabs>
          <w:tab w:val="num" w:pos="851"/>
        </w:tabs>
        <w:ind w:left="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32C90298"/>
    <w:multiLevelType w:val="multilevel"/>
    <w:tmpl w:val="F7C4AE7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3AB630C"/>
    <w:multiLevelType w:val="multilevel"/>
    <w:tmpl w:val="89E45A2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3BD212C"/>
    <w:multiLevelType w:val="hybridMultilevel"/>
    <w:tmpl w:val="34981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8FE2DDC"/>
    <w:multiLevelType w:val="multilevel"/>
    <w:tmpl w:val="F7C4AE7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A922496"/>
    <w:multiLevelType w:val="multilevel"/>
    <w:tmpl w:val="F7C4AE7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AA3445D"/>
    <w:multiLevelType w:val="multilevel"/>
    <w:tmpl w:val="F676BDF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B447295"/>
    <w:multiLevelType w:val="hybridMultilevel"/>
    <w:tmpl w:val="378C8856"/>
    <w:lvl w:ilvl="0" w:tplc="D6F87D16">
      <w:start w:val="3"/>
      <w:numFmt w:val="bullet"/>
      <w:lvlText w:val="-"/>
      <w:lvlJc w:val="left"/>
      <w:pPr>
        <w:ind w:left="720" w:hanging="360"/>
      </w:pPr>
      <w:rPr>
        <w:rFonts w:ascii="Dunant" w:eastAsia="Times New Roman" w:hAnsi="Dunant"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3DC915E9"/>
    <w:multiLevelType w:val="hybridMultilevel"/>
    <w:tmpl w:val="6D082DE4"/>
    <w:lvl w:ilvl="0" w:tplc="95D69F90">
      <w:start w:val="1"/>
      <w:numFmt w:val="decimal"/>
      <w:lvlText w:val="%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9" w15:restartNumberingAfterBreak="0">
    <w:nsid w:val="3E5D3AD6"/>
    <w:multiLevelType w:val="multilevel"/>
    <w:tmpl w:val="D2581DB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3E6F797E"/>
    <w:multiLevelType w:val="hybridMultilevel"/>
    <w:tmpl w:val="0D749F0A"/>
    <w:lvl w:ilvl="0" w:tplc="95D69F90">
      <w:start w:val="2"/>
      <w:numFmt w:val="decimal"/>
      <w:lvlText w:val="%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1" w15:restartNumberingAfterBreak="0">
    <w:nsid w:val="3EA86BB0"/>
    <w:multiLevelType w:val="hybridMultilevel"/>
    <w:tmpl w:val="8790095C"/>
    <w:lvl w:ilvl="0" w:tplc="6D9C9472">
      <w:start w:val="2"/>
      <w:numFmt w:val="lowerLetter"/>
      <w:lvlText w:val="%1."/>
      <w:lvlJc w:val="left"/>
      <w:pPr>
        <w:tabs>
          <w:tab w:val="num" w:pos="1440"/>
        </w:tabs>
        <w:ind w:left="1440" w:hanging="360"/>
      </w:pPr>
      <w:rPr>
        <w:rFonts w:cs="Times New Roman" w:hint="default"/>
      </w:rPr>
    </w:lvl>
    <w:lvl w:ilvl="1" w:tplc="0C070019">
      <w:start w:val="1"/>
      <w:numFmt w:val="lowerLetter"/>
      <w:lvlText w:val="%2."/>
      <w:lvlJc w:val="left"/>
      <w:pPr>
        <w:tabs>
          <w:tab w:val="num" w:pos="2160"/>
        </w:tabs>
        <w:ind w:left="2160" w:hanging="360"/>
      </w:pPr>
      <w:rPr>
        <w:rFonts w:cs="Times New Roman"/>
      </w:rPr>
    </w:lvl>
    <w:lvl w:ilvl="2" w:tplc="0C07001B" w:tentative="1">
      <w:start w:val="1"/>
      <w:numFmt w:val="lowerRoman"/>
      <w:lvlText w:val="%3."/>
      <w:lvlJc w:val="right"/>
      <w:pPr>
        <w:tabs>
          <w:tab w:val="num" w:pos="2880"/>
        </w:tabs>
        <w:ind w:left="2880" w:hanging="180"/>
      </w:pPr>
      <w:rPr>
        <w:rFonts w:cs="Times New Roman"/>
      </w:rPr>
    </w:lvl>
    <w:lvl w:ilvl="3" w:tplc="0C07000F" w:tentative="1">
      <w:start w:val="1"/>
      <w:numFmt w:val="decimal"/>
      <w:lvlText w:val="%4."/>
      <w:lvlJc w:val="left"/>
      <w:pPr>
        <w:tabs>
          <w:tab w:val="num" w:pos="3600"/>
        </w:tabs>
        <w:ind w:left="3600" w:hanging="360"/>
      </w:pPr>
      <w:rPr>
        <w:rFonts w:cs="Times New Roman"/>
      </w:rPr>
    </w:lvl>
    <w:lvl w:ilvl="4" w:tplc="0C070019" w:tentative="1">
      <w:start w:val="1"/>
      <w:numFmt w:val="lowerLetter"/>
      <w:lvlText w:val="%5."/>
      <w:lvlJc w:val="left"/>
      <w:pPr>
        <w:tabs>
          <w:tab w:val="num" w:pos="4320"/>
        </w:tabs>
        <w:ind w:left="4320" w:hanging="360"/>
      </w:pPr>
      <w:rPr>
        <w:rFonts w:cs="Times New Roman"/>
      </w:rPr>
    </w:lvl>
    <w:lvl w:ilvl="5" w:tplc="0C07001B" w:tentative="1">
      <w:start w:val="1"/>
      <w:numFmt w:val="lowerRoman"/>
      <w:lvlText w:val="%6."/>
      <w:lvlJc w:val="right"/>
      <w:pPr>
        <w:tabs>
          <w:tab w:val="num" w:pos="5040"/>
        </w:tabs>
        <w:ind w:left="5040" w:hanging="180"/>
      </w:pPr>
      <w:rPr>
        <w:rFonts w:cs="Times New Roman"/>
      </w:rPr>
    </w:lvl>
    <w:lvl w:ilvl="6" w:tplc="0C07000F" w:tentative="1">
      <w:start w:val="1"/>
      <w:numFmt w:val="decimal"/>
      <w:lvlText w:val="%7."/>
      <w:lvlJc w:val="left"/>
      <w:pPr>
        <w:tabs>
          <w:tab w:val="num" w:pos="5760"/>
        </w:tabs>
        <w:ind w:left="5760" w:hanging="360"/>
      </w:pPr>
      <w:rPr>
        <w:rFonts w:cs="Times New Roman"/>
      </w:rPr>
    </w:lvl>
    <w:lvl w:ilvl="7" w:tplc="0C070019" w:tentative="1">
      <w:start w:val="1"/>
      <w:numFmt w:val="lowerLetter"/>
      <w:lvlText w:val="%8."/>
      <w:lvlJc w:val="left"/>
      <w:pPr>
        <w:tabs>
          <w:tab w:val="num" w:pos="6480"/>
        </w:tabs>
        <w:ind w:left="6480" w:hanging="360"/>
      </w:pPr>
      <w:rPr>
        <w:rFonts w:cs="Times New Roman"/>
      </w:rPr>
    </w:lvl>
    <w:lvl w:ilvl="8" w:tplc="0C07001B" w:tentative="1">
      <w:start w:val="1"/>
      <w:numFmt w:val="lowerRoman"/>
      <w:lvlText w:val="%9."/>
      <w:lvlJc w:val="right"/>
      <w:pPr>
        <w:tabs>
          <w:tab w:val="num" w:pos="7200"/>
        </w:tabs>
        <w:ind w:left="7200" w:hanging="180"/>
      </w:pPr>
      <w:rPr>
        <w:rFonts w:cs="Times New Roman"/>
      </w:rPr>
    </w:lvl>
  </w:abstractNum>
  <w:abstractNum w:abstractNumId="32" w15:restartNumberingAfterBreak="0">
    <w:nsid w:val="40566DA4"/>
    <w:multiLevelType w:val="hybridMultilevel"/>
    <w:tmpl w:val="47E0EF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173A293"/>
    <w:multiLevelType w:val="singleLevel"/>
    <w:tmpl w:val="0A04F655"/>
    <w:lvl w:ilvl="0">
      <w:numFmt w:val="bullet"/>
      <w:lvlText w:val="·"/>
      <w:lvlJc w:val="left"/>
      <w:pPr>
        <w:tabs>
          <w:tab w:val="num" w:pos="432"/>
        </w:tabs>
        <w:ind w:left="432" w:hanging="432"/>
      </w:pPr>
      <w:rPr>
        <w:rFonts w:ascii="Symbol" w:hAnsi="Symbol" w:cs="Symbol" w:hint="default"/>
        <w:color w:val="000000"/>
      </w:rPr>
    </w:lvl>
  </w:abstractNum>
  <w:abstractNum w:abstractNumId="34" w15:restartNumberingAfterBreak="0">
    <w:nsid w:val="43100965"/>
    <w:multiLevelType w:val="multilevel"/>
    <w:tmpl w:val="F7C4AE7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3867411"/>
    <w:multiLevelType w:val="hybridMultilevel"/>
    <w:tmpl w:val="2450634A"/>
    <w:lvl w:ilvl="0" w:tplc="04070003">
      <w:start w:val="1"/>
      <w:numFmt w:val="bullet"/>
      <w:lvlText w:val="o"/>
      <w:lvlJc w:val="left"/>
      <w:pPr>
        <w:ind w:left="696" w:hanging="360"/>
      </w:pPr>
      <w:rPr>
        <w:rFonts w:ascii="Courier New" w:hAnsi="Courier New" w:cs="Times New Roman" w:hint="default"/>
      </w:rPr>
    </w:lvl>
    <w:lvl w:ilvl="1" w:tplc="0C070003">
      <w:start w:val="1"/>
      <w:numFmt w:val="bullet"/>
      <w:lvlText w:val="o"/>
      <w:lvlJc w:val="left"/>
      <w:pPr>
        <w:ind w:left="1416" w:hanging="360"/>
      </w:pPr>
      <w:rPr>
        <w:rFonts w:ascii="Courier New" w:hAnsi="Courier New" w:cs="Courier New" w:hint="default"/>
      </w:rPr>
    </w:lvl>
    <w:lvl w:ilvl="2" w:tplc="0C070005">
      <w:start w:val="1"/>
      <w:numFmt w:val="bullet"/>
      <w:lvlText w:val=""/>
      <w:lvlJc w:val="left"/>
      <w:pPr>
        <w:ind w:left="2136" w:hanging="360"/>
      </w:pPr>
      <w:rPr>
        <w:rFonts w:ascii="Wingdings" w:hAnsi="Wingdings" w:hint="default"/>
      </w:rPr>
    </w:lvl>
    <w:lvl w:ilvl="3" w:tplc="0C070001">
      <w:start w:val="1"/>
      <w:numFmt w:val="bullet"/>
      <w:lvlText w:val=""/>
      <w:lvlJc w:val="left"/>
      <w:pPr>
        <w:ind w:left="2856" w:hanging="360"/>
      </w:pPr>
      <w:rPr>
        <w:rFonts w:ascii="Symbol" w:hAnsi="Symbol" w:hint="default"/>
      </w:rPr>
    </w:lvl>
    <w:lvl w:ilvl="4" w:tplc="0C070003" w:tentative="1">
      <w:start w:val="1"/>
      <w:numFmt w:val="bullet"/>
      <w:lvlText w:val="o"/>
      <w:lvlJc w:val="left"/>
      <w:pPr>
        <w:ind w:left="3576" w:hanging="360"/>
      </w:pPr>
      <w:rPr>
        <w:rFonts w:ascii="Courier New" w:hAnsi="Courier New" w:cs="Courier New" w:hint="default"/>
      </w:rPr>
    </w:lvl>
    <w:lvl w:ilvl="5" w:tplc="0C070005" w:tentative="1">
      <w:start w:val="1"/>
      <w:numFmt w:val="bullet"/>
      <w:lvlText w:val=""/>
      <w:lvlJc w:val="left"/>
      <w:pPr>
        <w:ind w:left="4296" w:hanging="360"/>
      </w:pPr>
      <w:rPr>
        <w:rFonts w:ascii="Wingdings" w:hAnsi="Wingdings" w:hint="default"/>
      </w:rPr>
    </w:lvl>
    <w:lvl w:ilvl="6" w:tplc="0C070001" w:tentative="1">
      <w:start w:val="1"/>
      <w:numFmt w:val="bullet"/>
      <w:lvlText w:val=""/>
      <w:lvlJc w:val="left"/>
      <w:pPr>
        <w:ind w:left="5016" w:hanging="360"/>
      </w:pPr>
      <w:rPr>
        <w:rFonts w:ascii="Symbol" w:hAnsi="Symbol" w:hint="default"/>
      </w:rPr>
    </w:lvl>
    <w:lvl w:ilvl="7" w:tplc="0C070003" w:tentative="1">
      <w:start w:val="1"/>
      <w:numFmt w:val="bullet"/>
      <w:lvlText w:val="o"/>
      <w:lvlJc w:val="left"/>
      <w:pPr>
        <w:ind w:left="5736" w:hanging="360"/>
      </w:pPr>
      <w:rPr>
        <w:rFonts w:ascii="Courier New" w:hAnsi="Courier New" w:cs="Courier New" w:hint="default"/>
      </w:rPr>
    </w:lvl>
    <w:lvl w:ilvl="8" w:tplc="0C070005" w:tentative="1">
      <w:start w:val="1"/>
      <w:numFmt w:val="bullet"/>
      <w:lvlText w:val=""/>
      <w:lvlJc w:val="left"/>
      <w:pPr>
        <w:ind w:left="6456" w:hanging="360"/>
      </w:pPr>
      <w:rPr>
        <w:rFonts w:ascii="Wingdings" w:hAnsi="Wingdings" w:hint="default"/>
      </w:rPr>
    </w:lvl>
  </w:abstractNum>
  <w:abstractNum w:abstractNumId="36" w15:restartNumberingAfterBreak="0">
    <w:nsid w:val="560011B1"/>
    <w:multiLevelType w:val="hybridMultilevel"/>
    <w:tmpl w:val="5AAAC702"/>
    <w:lvl w:ilvl="0" w:tplc="B85C3338">
      <w:start w:val="3"/>
      <w:numFmt w:val="bullet"/>
      <w:lvlText w:val="-"/>
      <w:lvlJc w:val="left"/>
      <w:pPr>
        <w:ind w:left="1068" w:hanging="360"/>
      </w:pPr>
      <w:rPr>
        <w:rFonts w:ascii="Arial" w:eastAsia="Times New Roman" w:hAnsi="Arial" w:cs="Times New Roman" w:hint="default"/>
      </w:rPr>
    </w:lvl>
    <w:lvl w:ilvl="1" w:tplc="04070003">
      <w:start w:val="1"/>
      <w:numFmt w:val="bullet"/>
      <w:lvlText w:val="o"/>
      <w:lvlJc w:val="left"/>
      <w:pPr>
        <w:ind w:left="1788" w:hanging="360"/>
      </w:pPr>
      <w:rPr>
        <w:rFonts w:ascii="Courier New" w:hAnsi="Courier New" w:cs="Times New Roman"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Times New Roman"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Times New Roman" w:hint="default"/>
      </w:rPr>
    </w:lvl>
    <w:lvl w:ilvl="8" w:tplc="04070005">
      <w:start w:val="1"/>
      <w:numFmt w:val="bullet"/>
      <w:lvlText w:val=""/>
      <w:lvlJc w:val="left"/>
      <w:pPr>
        <w:ind w:left="6828" w:hanging="360"/>
      </w:pPr>
      <w:rPr>
        <w:rFonts w:ascii="Wingdings" w:hAnsi="Wingdings" w:hint="default"/>
      </w:rPr>
    </w:lvl>
  </w:abstractNum>
  <w:abstractNum w:abstractNumId="37" w15:restartNumberingAfterBreak="0">
    <w:nsid w:val="5847604B"/>
    <w:multiLevelType w:val="multilevel"/>
    <w:tmpl w:val="F676BDF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5D42034F"/>
    <w:multiLevelType w:val="hybridMultilevel"/>
    <w:tmpl w:val="C5EA1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FA4B62"/>
    <w:multiLevelType w:val="multilevel"/>
    <w:tmpl w:val="89E45A2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11F266E"/>
    <w:multiLevelType w:val="hybridMultilevel"/>
    <w:tmpl w:val="17569A04"/>
    <w:lvl w:ilvl="0" w:tplc="A650B57E">
      <w:start w:val="3"/>
      <w:numFmt w:val="bullet"/>
      <w:lvlText w:val="-"/>
      <w:lvlJc w:val="left"/>
      <w:pPr>
        <w:ind w:left="360" w:hanging="360"/>
      </w:pPr>
      <w:rPr>
        <w:rFonts w:ascii="Dunant" w:eastAsia="Times New Roman" w:hAnsi="Dunant" w:cs="Times New Roman"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1" w15:restartNumberingAfterBreak="0">
    <w:nsid w:val="647926A7"/>
    <w:multiLevelType w:val="singleLevel"/>
    <w:tmpl w:val="7E69952E"/>
    <w:lvl w:ilvl="0">
      <w:numFmt w:val="bullet"/>
      <w:lvlText w:val="·"/>
      <w:lvlJc w:val="left"/>
      <w:pPr>
        <w:tabs>
          <w:tab w:val="num" w:pos="432"/>
        </w:tabs>
        <w:ind w:left="432" w:hanging="432"/>
      </w:pPr>
      <w:rPr>
        <w:rFonts w:ascii="Symbol" w:hAnsi="Symbol" w:cs="Symbol" w:hint="default"/>
        <w:color w:val="000000"/>
      </w:rPr>
    </w:lvl>
  </w:abstractNum>
  <w:abstractNum w:abstractNumId="42" w15:restartNumberingAfterBreak="0">
    <w:nsid w:val="6A0514B0"/>
    <w:multiLevelType w:val="hybridMultilevel"/>
    <w:tmpl w:val="A2BCA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0B7DA7"/>
    <w:multiLevelType w:val="hybridMultilevel"/>
    <w:tmpl w:val="D658A4E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FF46A7CE">
      <w:start w:val="1"/>
      <w:numFmt w:val="bullet"/>
      <w:lvlText w:val="-"/>
      <w:lvlJc w:val="left"/>
      <w:pPr>
        <w:ind w:left="1980" w:hanging="360"/>
      </w:pPr>
      <w:rPr>
        <w:rFonts w:ascii="Calibri" w:eastAsia="Times New Roman" w:hAnsi="Calibri" w:cs="Calibr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FC236D5"/>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0C9285C"/>
    <w:multiLevelType w:val="multilevel"/>
    <w:tmpl w:val="F7C4AE7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79CE2B8A"/>
    <w:multiLevelType w:val="singleLevel"/>
    <w:tmpl w:val="419B81E6"/>
    <w:lvl w:ilvl="0">
      <w:start w:val="1"/>
      <w:numFmt w:val="decimal"/>
      <w:lvlText w:val="%1."/>
      <w:lvlJc w:val="left"/>
      <w:pPr>
        <w:tabs>
          <w:tab w:val="num" w:pos="792"/>
        </w:tabs>
      </w:pPr>
      <w:rPr>
        <w:color w:val="000000"/>
      </w:rPr>
    </w:lvl>
  </w:abstractNum>
  <w:abstractNum w:abstractNumId="47" w15:restartNumberingAfterBreak="0">
    <w:nsid w:val="7EEE56C5"/>
    <w:multiLevelType w:val="hybridMultilevel"/>
    <w:tmpl w:val="24E6FB9A"/>
    <w:lvl w:ilvl="0" w:tplc="95D69F90">
      <w:start w:val="1"/>
      <w:numFmt w:val="decimal"/>
      <w:lvlText w:val="%1."/>
      <w:lvlJc w:val="left"/>
      <w:pPr>
        <w:ind w:left="360" w:hanging="360"/>
      </w:pPr>
      <w:rPr>
        <w:rFonts w:hint="default"/>
      </w:rPr>
    </w:lvl>
    <w:lvl w:ilvl="1" w:tplc="0C070019" w:tentative="1">
      <w:start w:val="1"/>
      <w:numFmt w:val="lowerLetter"/>
      <w:lvlText w:val="%2."/>
      <w:lvlJc w:val="left"/>
      <w:pPr>
        <w:ind w:left="720" w:hanging="360"/>
      </w:pPr>
    </w:lvl>
    <w:lvl w:ilvl="2" w:tplc="0C07001B" w:tentative="1">
      <w:start w:val="1"/>
      <w:numFmt w:val="lowerRoman"/>
      <w:lvlText w:val="%3."/>
      <w:lvlJc w:val="right"/>
      <w:pPr>
        <w:ind w:left="1440" w:hanging="180"/>
      </w:pPr>
    </w:lvl>
    <w:lvl w:ilvl="3" w:tplc="0C07000F" w:tentative="1">
      <w:start w:val="1"/>
      <w:numFmt w:val="decimal"/>
      <w:lvlText w:val="%4."/>
      <w:lvlJc w:val="left"/>
      <w:pPr>
        <w:ind w:left="2160" w:hanging="360"/>
      </w:pPr>
    </w:lvl>
    <w:lvl w:ilvl="4" w:tplc="0C070019" w:tentative="1">
      <w:start w:val="1"/>
      <w:numFmt w:val="lowerLetter"/>
      <w:lvlText w:val="%5."/>
      <w:lvlJc w:val="left"/>
      <w:pPr>
        <w:ind w:left="2880" w:hanging="360"/>
      </w:pPr>
    </w:lvl>
    <w:lvl w:ilvl="5" w:tplc="0C07001B" w:tentative="1">
      <w:start w:val="1"/>
      <w:numFmt w:val="lowerRoman"/>
      <w:lvlText w:val="%6."/>
      <w:lvlJc w:val="right"/>
      <w:pPr>
        <w:ind w:left="3600" w:hanging="180"/>
      </w:pPr>
    </w:lvl>
    <w:lvl w:ilvl="6" w:tplc="0C07000F" w:tentative="1">
      <w:start w:val="1"/>
      <w:numFmt w:val="decimal"/>
      <w:lvlText w:val="%7."/>
      <w:lvlJc w:val="left"/>
      <w:pPr>
        <w:ind w:left="4320" w:hanging="360"/>
      </w:pPr>
    </w:lvl>
    <w:lvl w:ilvl="7" w:tplc="0C070019" w:tentative="1">
      <w:start w:val="1"/>
      <w:numFmt w:val="lowerLetter"/>
      <w:lvlText w:val="%8."/>
      <w:lvlJc w:val="left"/>
      <w:pPr>
        <w:ind w:left="5040" w:hanging="360"/>
      </w:pPr>
    </w:lvl>
    <w:lvl w:ilvl="8" w:tplc="0C07001B" w:tentative="1">
      <w:start w:val="1"/>
      <w:numFmt w:val="lowerRoman"/>
      <w:lvlText w:val="%9."/>
      <w:lvlJc w:val="right"/>
      <w:pPr>
        <w:ind w:left="5760" w:hanging="180"/>
      </w:pPr>
    </w:lvl>
  </w:abstractNum>
  <w:num w:numId="1">
    <w:abstractNumId w:val="20"/>
  </w:num>
  <w:num w:numId="2">
    <w:abstractNumId w:val="20"/>
  </w:num>
  <w:num w:numId="3">
    <w:abstractNumId w:val="20"/>
  </w:num>
  <w:num w:numId="4">
    <w:abstractNumId w:val="36"/>
  </w:num>
  <w:num w:numId="5">
    <w:abstractNumId w:val="3"/>
  </w:num>
  <w:num w:numId="6">
    <w:abstractNumId w:val="21"/>
  </w:num>
  <w:num w:numId="7">
    <w:abstractNumId w:val="42"/>
  </w:num>
  <w:num w:numId="8">
    <w:abstractNumId w:val="12"/>
  </w:num>
  <w:num w:numId="9">
    <w:abstractNumId w:val="23"/>
  </w:num>
  <w:num w:numId="10">
    <w:abstractNumId w:val="43"/>
  </w:num>
  <w:num w:numId="11">
    <w:abstractNumId w:val="32"/>
  </w:num>
  <w:num w:numId="12">
    <w:abstractNumId w:val="18"/>
  </w:num>
  <w:num w:numId="13">
    <w:abstractNumId w:val="39"/>
  </w:num>
  <w:num w:numId="14">
    <w:abstractNumId w:val="1"/>
  </w:num>
  <w:num w:numId="15">
    <w:abstractNumId w:val="22"/>
  </w:num>
  <w:num w:numId="16">
    <w:abstractNumId w:val="46"/>
  </w:num>
  <w:num w:numId="17">
    <w:abstractNumId w:val="33"/>
  </w:num>
  <w:num w:numId="18">
    <w:abstractNumId w:val="10"/>
  </w:num>
  <w:num w:numId="19">
    <w:abstractNumId w:val="41"/>
  </w:num>
  <w:num w:numId="20">
    <w:abstractNumId w:val="5"/>
  </w:num>
  <w:num w:numId="21">
    <w:abstractNumId w:val="44"/>
  </w:num>
  <w:num w:numId="22">
    <w:abstractNumId w:val="13"/>
  </w:num>
  <w:num w:numId="23">
    <w:abstractNumId w:val="7"/>
  </w:num>
  <w:num w:numId="24">
    <w:abstractNumId w:val="26"/>
  </w:num>
  <w:num w:numId="25">
    <w:abstractNumId w:val="24"/>
  </w:num>
  <w:num w:numId="26">
    <w:abstractNumId w:val="25"/>
  </w:num>
  <w:num w:numId="27">
    <w:abstractNumId w:val="45"/>
  </w:num>
  <w:num w:numId="28">
    <w:abstractNumId w:val="37"/>
  </w:num>
  <w:num w:numId="29">
    <w:abstractNumId w:val="34"/>
  </w:num>
  <w:num w:numId="30">
    <w:abstractNumId w:val="17"/>
  </w:num>
  <w:num w:numId="31">
    <w:abstractNumId w:val="31"/>
  </w:num>
  <w:num w:numId="32">
    <w:abstractNumId w:val="8"/>
  </w:num>
  <w:num w:numId="33">
    <w:abstractNumId w:val="11"/>
  </w:num>
  <w:num w:numId="34">
    <w:abstractNumId w:val="40"/>
  </w:num>
  <w:num w:numId="35">
    <w:abstractNumId w:val="27"/>
  </w:num>
  <w:num w:numId="36">
    <w:abstractNumId w:val="29"/>
  </w:num>
  <w:num w:numId="37">
    <w:abstractNumId w:val="47"/>
  </w:num>
  <w:num w:numId="38">
    <w:abstractNumId w:val="28"/>
  </w:num>
  <w:num w:numId="39">
    <w:abstractNumId w:val="16"/>
  </w:num>
  <w:num w:numId="40">
    <w:abstractNumId w:val="30"/>
  </w:num>
  <w:num w:numId="41">
    <w:abstractNumId w:val="0"/>
  </w:num>
  <w:num w:numId="42">
    <w:abstractNumId w:val="15"/>
  </w:num>
  <w:num w:numId="43">
    <w:abstractNumId w:val="9"/>
  </w:num>
  <w:num w:numId="44">
    <w:abstractNumId w:val="2"/>
  </w:num>
  <w:num w:numId="45">
    <w:abstractNumId w:val="6"/>
  </w:num>
  <w:num w:numId="46">
    <w:abstractNumId w:val="35"/>
  </w:num>
  <w:num w:numId="47">
    <w:abstractNumId w:val="14"/>
  </w:num>
  <w:num w:numId="48">
    <w:abstractNumId w:val="4"/>
  </w:num>
  <w:num w:numId="49">
    <w:abstractNumId w:val="19"/>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688"/>
    <w:rsid w:val="000006FF"/>
    <w:rsid w:val="00027895"/>
    <w:rsid w:val="00033063"/>
    <w:rsid w:val="00033B69"/>
    <w:rsid w:val="00071655"/>
    <w:rsid w:val="000748A6"/>
    <w:rsid w:val="00085226"/>
    <w:rsid w:val="000962F6"/>
    <w:rsid w:val="000A1160"/>
    <w:rsid w:val="000A352F"/>
    <w:rsid w:val="000B077C"/>
    <w:rsid w:val="000D5AA2"/>
    <w:rsid w:val="000E5BCB"/>
    <w:rsid w:val="000F06BD"/>
    <w:rsid w:val="000F6CAB"/>
    <w:rsid w:val="00113657"/>
    <w:rsid w:val="00152125"/>
    <w:rsid w:val="001565C5"/>
    <w:rsid w:val="0016409A"/>
    <w:rsid w:val="00166DCC"/>
    <w:rsid w:val="00173A3C"/>
    <w:rsid w:val="00182A91"/>
    <w:rsid w:val="0019583B"/>
    <w:rsid w:val="001A4151"/>
    <w:rsid w:val="001A4197"/>
    <w:rsid w:val="001D47CC"/>
    <w:rsid w:val="001D5E5D"/>
    <w:rsid w:val="001D7CFD"/>
    <w:rsid w:val="001E0604"/>
    <w:rsid w:val="00207D20"/>
    <w:rsid w:val="00217688"/>
    <w:rsid w:val="00217771"/>
    <w:rsid w:val="00232AF7"/>
    <w:rsid w:val="00236B7A"/>
    <w:rsid w:val="00243BE9"/>
    <w:rsid w:val="002518E1"/>
    <w:rsid w:val="002526E2"/>
    <w:rsid w:val="002604CB"/>
    <w:rsid w:val="002765B4"/>
    <w:rsid w:val="002A3B3E"/>
    <w:rsid w:val="002A7B8B"/>
    <w:rsid w:val="002B280C"/>
    <w:rsid w:val="002C7318"/>
    <w:rsid w:val="002D0D8C"/>
    <w:rsid w:val="002D23E7"/>
    <w:rsid w:val="002D70DE"/>
    <w:rsid w:val="002E6194"/>
    <w:rsid w:val="00303547"/>
    <w:rsid w:val="003101B7"/>
    <w:rsid w:val="00321BEE"/>
    <w:rsid w:val="00322B2C"/>
    <w:rsid w:val="003405F9"/>
    <w:rsid w:val="00341F8D"/>
    <w:rsid w:val="003A59B9"/>
    <w:rsid w:val="003B52AE"/>
    <w:rsid w:val="003B707D"/>
    <w:rsid w:val="003C23E4"/>
    <w:rsid w:val="003C32BB"/>
    <w:rsid w:val="003C4583"/>
    <w:rsid w:val="003C5392"/>
    <w:rsid w:val="003C70F4"/>
    <w:rsid w:val="003C72D4"/>
    <w:rsid w:val="003F43DE"/>
    <w:rsid w:val="00407735"/>
    <w:rsid w:val="00420559"/>
    <w:rsid w:val="004340F7"/>
    <w:rsid w:val="00450119"/>
    <w:rsid w:val="004571F5"/>
    <w:rsid w:val="00466DB2"/>
    <w:rsid w:val="0048573F"/>
    <w:rsid w:val="00485F9C"/>
    <w:rsid w:val="004A0677"/>
    <w:rsid w:val="004C0FE8"/>
    <w:rsid w:val="004C194E"/>
    <w:rsid w:val="004C27CE"/>
    <w:rsid w:val="00527FBB"/>
    <w:rsid w:val="00554689"/>
    <w:rsid w:val="00556113"/>
    <w:rsid w:val="0056447D"/>
    <w:rsid w:val="00571CCF"/>
    <w:rsid w:val="005E272A"/>
    <w:rsid w:val="005F40A1"/>
    <w:rsid w:val="00602F77"/>
    <w:rsid w:val="006056EF"/>
    <w:rsid w:val="0060597A"/>
    <w:rsid w:val="00614D1C"/>
    <w:rsid w:val="00623A36"/>
    <w:rsid w:val="0063796E"/>
    <w:rsid w:val="0064410F"/>
    <w:rsid w:val="00650AE4"/>
    <w:rsid w:val="0066174E"/>
    <w:rsid w:val="0067242C"/>
    <w:rsid w:val="0068137C"/>
    <w:rsid w:val="006A0E9C"/>
    <w:rsid w:val="006A7252"/>
    <w:rsid w:val="006E131A"/>
    <w:rsid w:val="007051B4"/>
    <w:rsid w:val="00722EC1"/>
    <w:rsid w:val="00725BAB"/>
    <w:rsid w:val="00735104"/>
    <w:rsid w:val="0076335F"/>
    <w:rsid w:val="00785D60"/>
    <w:rsid w:val="00800E73"/>
    <w:rsid w:val="00801130"/>
    <w:rsid w:val="00824190"/>
    <w:rsid w:val="00844943"/>
    <w:rsid w:val="008536F3"/>
    <w:rsid w:val="00856D88"/>
    <w:rsid w:val="00860C2C"/>
    <w:rsid w:val="00876B66"/>
    <w:rsid w:val="00877B54"/>
    <w:rsid w:val="008968DD"/>
    <w:rsid w:val="008B1F00"/>
    <w:rsid w:val="008B6F36"/>
    <w:rsid w:val="008D13E0"/>
    <w:rsid w:val="00913E86"/>
    <w:rsid w:val="00927D61"/>
    <w:rsid w:val="009441DF"/>
    <w:rsid w:val="00973B15"/>
    <w:rsid w:val="00987A3C"/>
    <w:rsid w:val="0099375D"/>
    <w:rsid w:val="009A13BC"/>
    <w:rsid w:val="009D0B16"/>
    <w:rsid w:val="00A05C46"/>
    <w:rsid w:val="00A06528"/>
    <w:rsid w:val="00A11178"/>
    <w:rsid w:val="00A11BB0"/>
    <w:rsid w:val="00A139E2"/>
    <w:rsid w:val="00A17E87"/>
    <w:rsid w:val="00A22788"/>
    <w:rsid w:val="00A42ACE"/>
    <w:rsid w:val="00A46079"/>
    <w:rsid w:val="00A57EBE"/>
    <w:rsid w:val="00A75F93"/>
    <w:rsid w:val="00A95333"/>
    <w:rsid w:val="00AC5ED1"/>
    <w:rsid w:val="00AD0255"/>
    <w:rsid w:val="00AE4721"/>
    <w:rsid w:val="00AF67C7"/>
    <w:rsid w:val="00B07D2A"/>
    <w:rsid w:val="00B16969"/>
    <w:rsid w:val="00B16E06"/>
    <w:rsid w:val="00B24FB2"/>
    <w:rsid w:val="00B62956"/>
    <w:rsid w:val="00B6657B"/>
    <w:rsid w:val="00B82898"/>
    <w:rsid w:val="00BA7F5B"/>
    <w:rsid w:val="00BC6DE4"/>
    <w:rsid w:val="00BF6F5E"/>
    <w:rsid w:val="00C2323B"/>
    <w:rsid w:val="00C26E6B"/>
    <w:rsid w:val="00C27416"/>
    <w:rsid w:val="00C40C8D"/>
    <w:rsid w:val="00C66965"/>
    <w:rsid w:val="00C72A86"/>
    <w:rsid w:val="00C737E5"/>
    <w:rsid w:val="00C75637"/>
    <w:rsid w:val="00C9580B"/>
    <w:rsid w:val="00CA3DF1"/>
    <w:rsid w:val="00CB54ED"/>
    <w:rsid w:val="00CB7723"/>
    <w:rsid w:val="00CC083F"/>
    <w:rsid w:val="00CC57A5"/>
    <w:rsid w:val="00CE6127"/>
    <w:rsid w:val="00D253F0"/>
    <w:rsid w:val="00D25539"/>
    <w:rsid w:val="00D279E0"/>
    <w:rsid w:val="00D3052B"/>
    <w:rsid w:val="00D34A89"/>
    <w:rsid w:val="00D3698A"/>
    <w:rsid w:val="00D43403"/>
    <w:rsid w:val="00D60CB9"/>
    <w:rsid w:val="00D721AA"/>
    <w:rsid w:val="00D7394D"/>
    <w:rsid w:val="00D7400E"/>
    <w:rsid w:val="00D930CD"/>
    <w:rsid w:val="00DA4197"/>
    <w:rsid w:val="00DB4E59"/>
    <w:rsid w:val="00DC0B8C"/>
    <w:rsid w:val="00DF1124"/>
    <w:rsid w:val="00E35545"/>
    <w:rsid w:val="00E36AB3"/>
    <w:rsid w:val="00E51CE5"/>
    <w:rsid w:val="00EA3478"/>
    <w:rsid w:val="00EB7F7E"/>
    <w:rsid w:val="00EC1186"/>
    <w:rsid w:val="00ED0C98"/>
    <w:rsid w:val="00EE3A19"/>
    <w:rsid w:val="00F02628"/>
    <w:rsid w:val="00F02973"/>
    <w:rsid w:val="00F122F3"/>
    <w:rsid w:val="00F138DE"/>
    <w:rsid w:val="00F3191A"/>
    <w:rsid w:val="00F32236"/>
    <w:rsid w:val="00F47882"/>
    <w:rsid w:val="00F76AFF"/>
    <w:rsid w:val="00FC5A19"/>
    <w:rsid w:val="00FD0578"/>
    <w:rsid w:val="00FD3709"/>
    <w:rsid w:val="00FE3F72"/>
    <w:rsid w:val="00FE6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BC8297"/>
  <w15:docId w15:val="{C358642F-74C6-4E25-BD48-F663431E3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6F5E"/>
    <w:pPr>
      <w:jc w:val="both"/>
    </w:pPr>
    <w:rPr>
      <w:sz w:val="24"/>
      <w:szCs w:val="24"/>
      <w:lang w:val="de-DE" w:eastAsia="de-DE"/>
    </w:rPr>
  </w:style>
  <w:style w:type="paragraph" w:styleId="Heading1">
    <w:name w:val="heading 1"/>
    <w:basedOn w:val="Normal"/>
    <w:next w:val="Normal"/>
    <w:link w:val="Heading1Char"/>
    <w:qFormat/>
    <w:rsid w:val="00BF6F5E"/>
    <w:pPr>
      <w:keepNext/>
      <w:numPr>
        <w:numId w:val="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BF6F5E"/>
    <w:pPr>
      <w:keepNext/>
      <w:numPr>
        <w:ilvl w:val="1"/>
        <w:numId w:val="3"/>
      </w:numPr>
      <w:spacing w:before="240" w:after="60"/>
      <w:outlineLvl w:val="1"/>
    </w:pPr>
    <w:rPr>
      <w:rFonts w:cs="Arial"/>
      <w:b/>
      <w:bCs/>
      <w:iCs/>
      <w:sz w:val="28"/>
      <w:szCs w:val="28"/>
    </w:rPr>
  </w:style>
  <w:style w:type="paragraph" w:styleId="Heading3">
    <w:name w:val="heading 3"/>
    <w:basedOn w:val="Normal"/>
    <w:next w:val="Normal"/>
    <w:link w:val="Heading3Char"/>
    <w:autoRedefine/>
    <w:qFormat/>
    <w:rsid w:val="00BF6F5E"/>
    <w:pPr>
      <w:keepNext/>
      <w:numPr>
        <w:ilvl w:val="2"/>
        <w:numId w:val="3"/>
      </w:numPr>
      <w:spacing w:before="240" w:after="60"/>
      <w:outlineLvl w:val="2"/>
    </w:pPr>
    <w:rPr>
      <w:rFonts w:ascii="Dunant Medium" w:hAnsi="Dunant Medium" w:cs="Arial"/>
      <w:bCs/>
      <w:color w:val="C00000"/>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6F5E"/>
    <w:rPr>
      <w:rFonts w:cs="Arial"/>
      <w:b/>
      <w:bCs/>
      <w:kern w:val="32"/>
      <w:sz w:val="32"/>
      <w:szCs w:val="32"/>
      <w:lang w:val="de-DE" w:eastAsia="de-DE"/>
    </w:rPr>
  </w:style>
  <w:style w:type="character" w:customStyle="1" w:styleId="Heading2Char">
    <w:name w:val="Heading 2 Char"/>
    <w:basedOn w:val="DefaultParagraphFont"/>
    <w:link w:val="Heading2"/>
    <w:rsid w:val="00BF6F5E"/>
    <w:rPr>
      <w:rFonts w:cs="Arial"/>
      <w:b/>
      <w:bCs/>
      <w:iCs/>
      <w:sz w:val="28"/>
      <w:szCs w:val="28"/>
      <w:lang w:val="de-DE" w:eastAsia="de-DE"/>
    </w:rPr>
  </w:style>
  <w:style w:type="character" w:customStyle="1" w:styleId="Heading3Char">
    <w:name w:val="Heading 3 Char"/>
    <w:basedOn w:val="DefaultParagraphFont"/>
    <w:link w:val="Heading3"/>
    <w:rsid w:val="00BF6F5E"/>
    <w:rPr>
      <w:rFonts w:ascii="Dunant Medium" w:hAnsi="Dunant Medium" w:cs="Arial"/>
      <w:bCs/>
      <w:color w:val="C00000"/>
      <w:sz w:val="24"/>
      <w:szCs w:val="26"/>
      <w:lang w:val="en-GB" w:eastAsia="de-DE"/>
    </w:rPr>
  </w:style>
  <w:style w:type="table" w:styleId="TableGrid">
    <w:name w:val="Table Grid"/>
    <w:basedOn w:val="TableNormal"/>
    <w:uiPriority w:val="59"/>
    <w:rsid w:val="00F319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352F"/>
    <w:pPr>
      <w:tabs>
        <w:tab w:val="center" w:pos="4703"/>
        <w:tab w:val="right" w:pos="9406"/>
      </w:tabs>
    </w:pPr>
  </w:style>
  <w:style w:type="character" w:customStyle="1" w:styleId="HeaderChar">
    <w:name w:val="Header Char"/>
    <w:basedOn w:val="DefaultParagraphFont"/>
    <w:link w:val="Header"/>
    <w:uiPriority w:val="99"/>
    <w:rsid w:val="000A352F"/>
    <w:rPr>
      <w:sz w:val="24"/>
      <w:szCs w:val="24"/>
      <w:lang w:val="de-DE" w:eastAsia="de-DE"/>
    </w:rPr>
  </w:style>
  <w:style w:type="paragraph" w:styleId="Footer">
    <w:name w:val="footer"/>
    <w:basedOn w:val="Normal"/>
    <w:link w:val="FooterChar"/>
    <w:uiPriority w:val="99"/>
    <w:unhideWhenUsed/>
    <w:rsid w:val="000A352F"/>
    <w:pPr>
      <w:tabs>
        <w:tab w:val="center" w:pos="4703"/>
        <w:tab w:val="right" w:pos="9406"/>
      </w:tabs>
    </w:pPr>
  </w:style>
  <w:style w:type="character" w:customStyle="1" w:styleId="FooterChar">
    <w:name w:val="Footer Char"/>
    <w:basedOn w:val="DefaultParagraphFont"/>
    <w:link w:val="Footer"/>
    <w:uiPriority w:val="99"/>
    <w:rsid w:val="000A352F"/>
    <w:rPr>
      <w:sz w:val="24"/>
      <w:szCs w:val="24"/>
      <w:lang w:val="de-DE" w:eastAsia="de-DE"/>
    </w:rPr>
  </w:style>
  <w:style w:type="paragraph" w:styleId="BalloonText">
    <w:name w:val="Balloon Text"/>
    <w:basedOn w:val="Normal"/>
    <w:link w:val="BalloonTextChar"/>
    <w:uiPriority w:val="99"/>
    <w:semiHidden/>
    <w:unhideWhenUsed/>
    <w:rsid w:val="000A352F"/>
    <w:rPr>
      <w:rFonts w:ascii="Tahoma" w:hAnsi="Tahoma" w:cs="Tahoma"/>
      <w:sz w:val="16"/>
      <w:szCs w:val="16"/>
    </w:rPr>
  </w:style>
  <w:style w:type="character" w:customStyle="1" w:styleId="BalloonTextChar">
    <w:name w:val="Balloon Text Char"/>
    <w:basedOn w:val="DefaultParagraphFont"/>
    <w:link w:val="BalloonText"/>
    <w:uiPriority w:val="99"/>
    <w:semiHidden/>
    <w:rsid w:val="000A352F"/>
    <w:rPr>
      <w:rFonts w:ascii="Tahoma" w:hAnsi="Tahoma" w:cs="Tahoma"/>
      <w:sz w:val="16"/>
      <w:szCs w:val="16"/>
      <w:lang w:val="de-DE" w:eastAsia="de-DE"/>
    </w:rPr>
  </w:style>
  <w:style w:type="paragraph" w:styleId="ListParagraph">
    <w:name w:val="List Paragraph"/>
    <w:basedOn w:val="Normal"/>
    <w:uiPriority w:val="34"/>
    <w:qFormat/>
    <w:rsid w:val="000A352F"/>
    <w:pPr>
      <w:ind w:left="720"/>
      <w:contextualSpacing/>
    </w:pPr>
  </w:style>
  <w:style w:type="character" w:styleId="CommentReference">
    <w:name w:val="annotation reference"/>
    <w:basedOn w:val="DefaultParagraphFont"/>
    <w:uiPriority w:val="99"/>
    <w:semiHidden/>
    <w:unhideWhenUsed/>
    <w:rsid w:val="0099375D"/>
    <w:rPr>
      <w:sz w:val="16"/>
      <w:szCs w:val="16"/>
    </w:rPr>
  </w:style>
  <w:style w:type="paragraph" w:styleId="CommentText">
    <w:name w:val="annotation text"/>
    <w:basedOn w:val="Normal"/>
    <w:link w:val="CommentTextChar"/>
    <w:uiPriority w:val="99"/>
    <w:semiHidden/>
    <w:unhideWhenUsed/>
    <w:rsid w:val="0099375D"/>
    <w:rPr>
      <w:sz w:val="20"/>
      <w:szCs w:val="20"/>
    </w:rPr>
  </w:style>
  <w:style w:type="character" w:customStyle="1" w:styleId="CommentTextChar">
    <w:name w:val="Comment Text Char"/>
    <w:basedOn w:val="DefaultParagraphFont"/>
    <w:link w:val="CommentText"/>
    <w:uiPriority w:val="99"/>
    <w:semiHidden/>
    <w:rsid w:val="0099375D"/>
    <w:rPr>
      <w:lang w:val="de-DE" w:eastAsia="de-DE"/>
    </w:rPr>
  </w:style>
  <w:style w:type="paragraph" w:styleId="CommentSubject">
    <w:name w:val="annotation subject"/>
    <w:basedOn w:val="CommentText"/>
    <w:next w:val="CommentText"/>
    <w:link w:val="CommentSubjectChar"/>
    <w:uiPriority w:val="99"/>
    <w:semiHidden/>
    <w:unhideWhenUsed/>
    <w:rsid w:val="0099375D"/>
    <w:rPr>
      <w:b/>
      <w:bCs/>
    </w:rPr>
  </w:style>
  <w:style w:type="character" w:customStyle="1" w:styleId="CommentSubjectChar">
    <w:name w:val="Comment Subject Char"/>
    <w:basedOn w:val="CommentTextChar"/>
    <w:link w:val="CommentSubject"/>
    <w:uiPriority w:val="99"/>
    <w:semiHidden/>
    <w:rsid w:val="0099375D"/>
    <w:rPr>
      <w:b/>
      <w:bCs/>
      <w:lang w:val="de-DE" w:eastAsia="de-DE"/>
    </w:rPr>
  </w:style>
  <w:style w:type="paragraph" w:customStyle="1" w:styleId="Standaardtekst">
    <w:name w:val="Standaardtekst"/>
    <w:basedOn w:val="Normal"/>
    <w:uiPriority w:val="99"/>
    <w:rsid w:val="00D930CD"/>
    <w:pPr>
      <w:overflowPunct w:val="0"/>
      <w:autoSpaceDE w:val="0"/>
      <w:autoSpaceDN w:val="0"/>
      <w:adjustRightInd w:val="0"/>
      <w:jc w:val="left"/>
      <w:textAlignment w:val="baseline"/>
    </w:pPr>
    <w:rPr>
      <w:szCs w:val="20"/>
      <w:lang w:val="en-US" w:eastAsia="nl-NL"/>
    </w:rPr>
  </w:style>
  <w:style w:type="character" w:customStyle="1" w:styleId="InitialStyle">
    <w:name w:val="InitialStyle"/>
    <w:uiPriority w:val="99"/>
    <w:rsid w:val="00D930CD"/>
    <w:rPr>
      <w:rFonts w:ascii="Times New Roman" w:hAnsi="Times New Roman"/>
      <w:color w:val="auto"/>
      <w:spacing w:val="0"/>
      <w:sz w:val="24"/>
    </w:rPr>
  </w:style>
  <w:style w:type="character" w:styleId="Hyperlink">
    <w:name w:val="Hyperlink"/>
    <w:basedOn w:val="DefaultParagraphFont"/>
    <w:uiPriority w:val="99"/>
    <w:unhideWhenUsed/>
    <w:rsid w:val="004C19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081637">
      <w:bodyDiv w:val="1"/>
      <w:marLeft w:val="0"/>
      <w:marRight w:val="0"/>
      <w:marTop w:val="0"/>
      <w:marBottom w:val="0"/>
      <w:divBdr>
        <w:top w:val="none" w:sz="0" w:space="0" w:color="auto"/>
        <w:left w:val="none" w:sz="0" w:space="0" w:color="auto"/>
        <w:bottom w:val="none" w:sz="0" w:space="0" w:color="auto"/>
        <w:right w:val="none" w:sz="0" w:space="0" w:color="auto"/>
      </w:divBdr>
    </w:div>
    <w:div w:id="1487041659">
      <w:bodyDiv w:val="1"/>
      <w:marLeft w:val="0"/>
      <w:marRight w:val="0"/>
      <w:marTop w:val="0"/>
      <w:marBottom w:val="0"/>
      <w:divBdr>
        <w:top w:val="none" w:sz="0" w:space="0" w:color="auto"/>
        <w:left w:val="none" w:sz="0" w:space="0" w:color="auto"/>
        <w:bottom w:val="none" w:sz="0" w:space="0" w:color="auto"/>
        <w:right w:val="none" w:sz="0" w:space="0" w:color="auto"/>
      </w:divBdr>
    </w:div>
    <w:div w:id="1525678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los.todorovic@redcross.org.r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milos.todorovic@redcross.org.rs" TargetMode="External"/><Relationship Id="rId4" Type="http://schemas.openxmlformats.org/officeDocument/2006/relationships/settings" Target="settings.xml"/><Relationship Id="rId9" Type="http://schemas.openxmlformats.org/officeDocument/2006/relationships/hyperlink" Target="mailto:Milos.todorovic@redcross.org.r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3.jpeg"/><Relationship Id="rId13" Type="http://schemas.openxmlformats.org/officeDocument/2006/relationships/image" Target="media/image18.jpeg"/><Relationship Id="rId3" Type="http://schemas.openxmlformats.org/officeDocument/2006/relationships/image" Target="media/image8.jpeg"/><Relationship Id="rId7" Type="http://schemas.openxmlformats.org/officeDocument/2006/relationships/image" Target="media/image12.png"/><Relationship Id="rId12" Type="http://schemas.openxmlformats.org/officeDocument/2006/relationships/image" Target="media/image17.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jpeg"/><Relationship Id="rId11" Type="http://schemas.openxmlformats.org/officeDocument/2006/relationships/image" Target="media/image16.png"/><Relationship Id="rId5" Type="http://schemas.openxmlformats.org/officeDocument/2006/relationships/image" Target="media/image10.jpeg"/><Relationship Id="rId10" Type="http://schemas.openxmlformats.org/officeDocument/2006/relationships/image" Target="media/image15.png"/><Relationship Id="rId4" Type="http://schemas.openxmlformats.org/officeDocument/2006/relationships/image" Target="media/image9.png"/><Relationship Id="rId9"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FEEE4-29A1-4C56-8A20-E0E49F4B8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Pages>
  <Words>1025</Words>
  <Characters>5847</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Austrian Red Cross</Company>
  <LinksUpToDate>false</LinksUpToDate>
  <CharactersWithSpaces>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Steinmayer Eva Maria (OeRK)</dc:creator>
  <cp:lastModifiedBy>Uroš Smiljanić</cp:lastModifiedBy>
  <cp:revision>11</cp:revision>
  <cp:lastPrinted>2015-02-03T09:27:00Z</cp:lastPrinted>
  <dcterms:created xsi:type="dcterms:W3CDTF">2017-04-26T10:06:00Z</dcterms:created>
  <dcterms:modified xsi:type="dcterms:W3CDTF">2022-08-08T10:40:00Z</dcterms:modified>
</cp:coreProperties>
</file>